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16" w:rsidRPr="003B0F86" w:rsidRDefault="00E70616" w:rsidP="00BD5DB0">
      <w:pPr>
        <w:pStyle w:val="1"/>
        <w:numPr>
          <w:ilvl w:val="0"/>
          <w:numId w:val="0"/>
        </w:numPr>
        <w:ind w:leftChars="10" w:left="449" w:hangingChars="97" w:hanging="428"/>
        <w:jc w:val="center"/>
      </w:pPr>
      <w:bookmarkStart w:id="0" w:name="_Toc428788817"/>
      <w:r>
        <w:rPr>
          <w:rFonts w:hint="eastAsia"/>
        </w:rPr>
        <w:t>申报</w:t>
      </w:r>
      <w:r w:rsidRPr="003B0F86">
        <w:rPr>
          <w:rFonts w:hint="eastAsia"/>
        </w:rPr>
        <w:t>管理</w:t>
      </w:r>
      <w:bookmarkEnd w:id="0"/>
    </w:p>
    <w:p w:rsidR="00E70616" w:rsidRDefault="002E1E3C" w:rsidP="00E70616">
      <w:pPr>
        <w:pStyle w:val="a5"/>
        <w:ind w:left="-426"/>
      </w:pPr>
      <w:r>
        <w:object w:dxaOrig="13105" w:dyaOrig="6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67.75pt" o:ole="">
            <v:imagedata r:id="rId8" o:title=""/>
          </v:shape>
          <o:OLEObject Type="Embed" ProgID="Visio.Drawing.11" ShapeID="_x0000_i1025" DrawAspect="Content" ObjectID="_1566978266" r:id="rId9"/>
        </w:object>
      </w:r>
    </w:p>
    <w:p w:rsidR="00922288" w:rsidRDefault="00382725" w:rsidP="00552044">
      <w:pPr>
        <w:pStyle w:val="a5"/>
        <w:ind w:left="-426" w:firstLine="426"/>
      </w:pPr>
      <w:r w:rsidRPr="00382725">
        <w:rPr>
          <w:rFonts w:hint="eastAsia"/>
        </w:rPr>
        <w:t>请各单位申报人员登录后，在主页面左侧“申报管理”中选择“专业技术职务任职资格评审表”栏目，根据个人实际情况据实填写，按照</w:t>
      </w:r>
      <w:r>
        <w:rPr>
          <w:rFonts w:hint="eastAsia"/>
        </w:rPr>
        <w:t>申报</w:t>
      </w:r>
      <w:r w:rsidRPr="00382725">
        <w:rPr>
          <w:rFonts w:hint="eastAsia"/>
        </w:rPr>
        <w:t>的具体要求，将“基本情况”、“审核登记表”、“高级专业技术职务专家推荐书”等项逐一完善具体信息。在填写过程中请经常点击页面下方的“保存”以防止误操作造成的信息丢失，确认所有信息填写完整无误后，请回到“基本情况”项下方点击“送审”。</w:t>
      </w:r>
    </w:p>
    <w:p w:rsidR="00382725" w:rsidRDefault="00382725" w:rsidP="00E70616">
      <w:pPr>
        <w:pStyle w:val="a5"/>
        <w:ind w:left="-426"/>
      </w:pPr>
      <w:r>
        <w:rPr>
          <w:rFonts w:hint="eastAsia"/>
        </w:rPr>
        <w:t>具体操作如下：</w:t>
      </w:r>
    </w:p>
    <w:p w:rsidR="00382725" w:rsidRPr="00382725" w:rsidRDefault="00382725" w:rsidP="00E70616">
      <w:pPr>
        <w:pStyle w:val="a5"/>
        <w:ind w:left="-426"/>
      </w:pPr>
    </w:p>
    <w:p w:rsidR="00E70616" w:rsidRDefault="00E70616" w:rsidP="00E70616">
      <w:pPr>
        <w:pStyle w:val="2"/>
      </w:pPr>
      <w:bookmarkStart w:id="1" w:name="_Toc428788818"/>
      <w:r>
        <w:rPr>
          <w:rFonts w:hint="eastAsia"/>
        </w:rPr>
        <w:t>个人申报</w:t>
      </w:r>
      <w:bookmarkEnd w:id="1"/>
    </w:p>
    <w:p w:rsidR="00E70616" w:rsidRPr="00684D30" w:rsidRDefault="00E70616" w:rsidP="00E7061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）基本信息</w:t>
      </w:r>
    </w:p>
    <w:p w:rsidR="00E70616" w:rsidRDefault="00E70616" w:rsidP="00BD5DB0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331B0E4D" wp14:editId="30007B03">
            <wp:extent cx="5229225" cy="2271445"/>
            <wp:effectExtent l="0" t="0" r="0" b="0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3408" cy="227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16" w:rsidRDefault="00E70616" w:rsidP="00E7061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）学习培训经历</w:t>
      </w:r>
    </w:p>
    <w:p w:rsidR="00E70616" w:rsidRDefault="00E70616" w:rsidP="00BD5DB0">
      <w:pPr>
        <w:pStyle w:val="a5"/>
        <w:jc w:val="center"/>
      </w:pPr>
      <w:r>
        <w:rPr>
          <w:noProof/>
        </w:rPr>
        <w:drawing>
          <wp:inline distT="0" distB="0" distL="0" distR="0" wp14:anchorId="008F1FE9" wp14:editId="0DC7E76B">
            <wp:extent cx="5229225" cy="2245360"/>
            <wp:effectExtent l="0" t="0" r="9525" b="254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16" w:rsidRDefault="00E70616" w:rsidP="00E7061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）工作经历</w:t>
      </w:r>
    </w:p>
    <w:p w:rsidR="00E70616" w:rsidRDefault="00E70616" w:rsidP="00BD5DB0">
      <w:pPr>
        <w:pStyle w:val="a5"/>
        <w:jc w:val="center"/>
      </w:pPr>
      <w:r>
        <w:rPr>
          <w:noProof/>
        </w:rPr>
        <w:drawing>
          <wp:inline distT="0" distB="0" distL="0" distR="0" wp14:anchorId="5A45666C" wp14:editId="33772B28">
            <wp:extent cx="5229225" cy="2281555"/>
            <wp:effectExtent l="0" t="0" r="9525" b="4445"/>
            <wp:docPr id="270" name="图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16" w:rsidRDefault="00E70616" w:rsidP="00E7061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）任现职前主要专业技术工作业绩登记表</w:t>
      </w:r>
    </w:p>
    <w:p w:rsidR="00E70616" w:rsidRDefault="00E70616" w:rsidP="00E70616">
      <w:pPr>
        <w:pStyle w:val="a5"/>
      </w:pPr>
    </w:p>
    <w:p w:rsidR="00E70616" w:rsidRDefault="00E70616" w:rsidP="00BD5DB0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331B20F9" wp14:editId="32CCBA6A">
            <wp:extent cx="5229225" cy="2295525"/>
            <wp:effectExtent l="0" t="0" r="9525" b="9525"/>
            <wp:docPr id="27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7904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16" w:rsidRDefault="00E70616" w:rsidP="00E7061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）任现职后主要专业技术工作业绩登记表</w:t>
      </w:r>
    </w:p>
    <w:p w:rsidR="00E70616" w:rsidRDefault="00E70616" w:rsidP="00BD5DB0">
      <w:pPr>
        <w:pStyle w:val="a5"/>
        <w:jc w:val="center"/>
      </w:pPr>
      <w:r>
        <w:rPr>
          <w:noProof/>
        </w:rPr>
        <w:drawing>
          <wp:inline distT="0" distB="0" distL="0" distR="0" wp14:anchorId="63AA242C" wp14:editId="113A9065">
            <wp:extent cx="5305425" cy="2295525"/>
            <wp:effectExtent l="0" t="0" r="9525" b="9525"/>
            <wp:docPr id="28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129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16" w:rsidRDefault="00E70616" w:rsidP="00E7061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）著作、论文及重要技术报告</w:t>
      </w:r>
    </w:p>
    <w:p w:rsidR="00E70616" w:rsidRDefault="00E70616" w:rsidP="00BD5DB0">
      <w:pPr>
        <w:pStyle w:val="a5"/>
        <w:jc w:val="center"/>
      </w:pPr>
      <w:r>
        <w:rPr>
          <w:noProof/>
        </w:rPr>
        <w:drawing>
          <wp:inline distT="0" distB="0" distL="0" distR="0" wp14:anchorId="2540D9BF" wp14:editId="43EE423D">
            <wp:extent cx="5305425" cy="2286000"/>
            <wp:effectExtent l="0" t="0" r="9525" b="0"/>
            <wp:docPr id="28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8372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16" w:rsidRDefault="00E70616" w:rsidP="00E7061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）考试成绩及答辩情况（考试成绩）</w:t>
      </w:r>
    </w:p>
    <w:p w:rsidR="00E70616" w:rsidRDefault="00E70616" w:rsidP="00BD5DB0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790DF24A" wp14:editId="2714E703">
            <wp:extent cx="5248275" cy="23050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8396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16" w:rsidRDefault="00E70616" w:rsidP="00E7061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）考试成绩及答辩情况（答辩情况）</w:t>
      </w:r>
    </w:p>
    <w:p w:rsidR="00E70616" w:rsidRDefault="00E70616" w:rsidP="00BD5DB0">
      <w:pPr>
        <w:pStyle w:val="a5"/>
        <w:jc w:val="center"/>
      </w:pPr>
      <w:r>
        <w:rPr>
          <w:noProof/>
        </w:rPr>
        <w:drawing>
          <wp:inline distT="0" distB="0" distL="0" distR="0" wp14:anchorId="621AD45B" wp14:editId="3A519774">
            <wp:extent cx="5324475" cy="227647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8931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16" w:rsidRDefault="00E70616" w:rsidP="00E7061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）高级专业技术职务评审情况简介表</w:t>
      </w:r>
    </w:p>
    <w:p w:rsidR="00E70616" w:rsidRDefault="00E70616" w:rsidP="00BD5DB0">
      <w:pPr>
        <w:pStyle w:val="a5"/>
        <w:jc w:val="center"/>
      </w:pPr>
      <w:r>
        <w:rPr>
          <w:noProof/>
        </w:rPr>
        <w:drawing>
          <wp:inline distT="0" distB="0" distL="0" distR="0" wp14:anchorId="0CC4BD21" wp14:editId="72984E89">
            <wp:extent cx="5267325" cy="2550795"/>
            <wp:effectExtent l="0" t="0" r="9525" b="19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16" w:rsidRDefault="00E70616" w:rsidP="00E7061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）专家推荐书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 </w:t>
      </w:r>
    </w:p>
    <w:p w:rsidR="00E70616" w:rsidRDefault="00E70616" w:rsidP="00E70616">
      <w:pPr>
        <w:pStyle w:val="a5"/>
        <w:ind w:firstLineChars="350" w:firstLine="735"/>
      </w:pPr>
      <w:r>
        <w:rPr>
          <w:rFonts w:hint="eastAsia"/>
        </w:rPr>
        <w:t>说明：专家推荐书（二）录入方法同专家推荐书（一）</w:t>
      </w:r>
    </w:p>
    <w:p w:rsidR="00E70616" w:rsidRPr="00854EBD" w:rsidRDefault="00E70616" w:rsidP="00E70616">
      <w:pPr>
        <w:pStyle w:val="a5"/>
      </w:pPr>
    </w:p>
    <w:p w:rsidR="00E70616" w:rsidRPr="006A5306" w:rsidRDefault="00E70616" w:rsidP="00E70616">
      <w:pPr>
        <w:pStyle w:val="3"/>
      </w:pPr>
      <w:bookmarkStart w:id="2" w:name="_Toc428788819"/>
      <w:r>
        <w:rPr>
          <w:rFonts w:hint="eastAsia"/>
        </w:rPr>
        <w:lastRenderedPageBreak/>
        <w:t>申报表录入说明</w:t>
      </w:r>
      <w:bookmarkEnd w:id="2"/>
    </w:p>
    <w:p w:rsidR="00E70616" w:rsidRPr="004E32D4" w:rsidRDefault="00E70616" w:rsidP="00E70616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27F9B">
        <w:rPr>
          <w:rFonts w:hint="eastAsia"/>
        </w:rPr>
        <w:t>带红</w:t>
      </w:r>
      <w:r w:rsidRPr="00A27F9B">
        <w:rPr>
          <w:rFonts w:hint="eastAsia"/>
        </w:rPr>
        <w:t>*</w:t>
      </w:r>
      <w:r w:rsidRPr="00A27F9B">
        <w:rPr>
          <w:rFonts w:hint="eastAsia"/>
        </w:rPr>
        <w:t>的必须录入、否则不能保存</w:t>
      </w:r>
    </w:p>
    <w:p w:rsidR="00E70616" w:rsidRPr="004E32D4" w:rsidRDefault="00E70616" w:rsidP="00E70616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A5306">
        <w:rPr>
          <w:rFonts w:hint="eastAsia"/>
        </w:rPr>
        <w:t>录入信息的方式</w:t>
      </w:r>
    </w:p>
    <w:p w:rsidR="00E70616" w:rsidRPr="00A27F9B" w:rsidRDefault="00E70616" w:rsidP="00E70616">
      <w:pPr>
        <w:pStyle w:val="a5"/>
        <w:ind w:left="990"/>
      </w:pPr>
      <w:r>
        <w:rPr>
          <w:rFonts w:hint="eastAsia"/>
        </w:rPr>
        <w:t>.</w:t>
      </w:r>
      <w:r>
        <w:rPr>
          <w:rFonts w:hint="eastAsia"/>
        </w:rPr>
        <w:t>手动输入</w:t>
      </w:r>
    </w:p>
    <w:p w:rsidR="00E70616" w:rsidRDefault="00E70616" w:rsidP="00E70616">
      <w:pPr>
        <w:pStyle w:val="a5"/>
        <w:ind w:left="990"/>
      </w:pPr>
      <w:r>
        <w:rPr>
          <w:rFonts w:hint="eastAsia"/>
        </w:rPr>
        <w:t>.</w:t>
      </w:r>
      <w:r>
        <w:rPr>
          <w:rFonts w:hint="eastAsia"/>
        </w:rPr>
        <w:t>下拉选择（如：民族）</w:t>
      </w:r>
    </w:p>
    <w:p w:rsidR="00E70616" w:rsidRDefault="00E70616" w:rsidP="00E70616">
      <w:pPr>
        <w:pStyle w:val="a5"/>
        <w:ind w:left="990"/>
      </w:pPr>
      <w:r>
        <w:rPr>
          <w:rFonts w:hint="eastAsia"/>
        </w:rPr>
        <w:t>.</w:t>
      </w:r>
      <w:r>
        <w:rPr>
          <w:rFonts w:hint="eastAsia"/>
        </w:rPr>
        <w:t>自动带出可修改（如</w:t>
      </w:r>
      <w:r>
        <w:rPr>
          <w:rFonts w:hint="eastAsia"/>
        </w:rPr>
        <w:t>:</w:t>
      </w:r>
      <w:r>
        <w:rPr>
          <w:rFonts w:hint="eastAsia"/>
        </w:rPr>
        <w:t>生日）</w:t>
      </w:r>
    </w:p>
    <w:p w:rsidR="00E70616" w:rsidRDefault="00E70616" w:rsidP="00E70616">
      <w:pPr>
        <w:pStyle w:val="a5"/>
        <w:ind w:left="990"/>
      </w:pPr>
      <w:r>
        <w:rPr>
          <w:rFonts w:hint="eastAsia"/>
        </w:rPr>
        <w:t>.</w:t>
      </w:r>
      <w:r>
        <w:rPr>
          <w:rFonts w:hint="eastAsia"/>
        </w:rPr>
        <w:t>自动带出不可修改（如：申报系列）</w:t>
      </w:r>
    </w:p>
    <w:p w:rsidR="00E70616" w:rsidRPr="004E32D4" w:rsidRDefault="00E70616" w:rsidP="00E70616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D36BD7">
        <w:rPr>
          <w:rFonts w:hint="eastAsia"/>
        </w:rPr>
        <w:t>录入过程</w:t>
      </w:r>
      <w:r w:rsidRPr="00D36BD7">
        <w:rPr>
          <w:rFonts w:hint="eastAsia"/>
        </w:rPr>
        <w:t xml:space="preserve"> </w:t>
      </w:r>
    </w:p>
    <w:p w:rsidR="00E70616" w:rsidRDefault="00E70616" w:rsidP="00E70616">
      <w:pPr>
        <w:pStyle w:val="a5"/>
        <w:ind w:left="990"/>
      </w:pPr>
      <w:r>
        <w:rPr>
          <w:rFonts w:hint="eastAsia"/>
        </w:rPr>
        <w:t>.</w:t>
      </w:r>
      <w:r>
        <w:rPr>
          <w:rFonts w:hint="eastAsia"/>
        </w:rPr>
        <w:t>录入基本信息后点击完【保存】</w:t>
      </w:r>
    </w:p>
    <w:p w:rsidR="00E70616" w:rsidRDefault="00E70616" w:rsidP="00E70616">
      <w:pPr>
        <w:pStyle w:val="a5"/>
        <w:ind w:left="990"/>
      </w:pPr>
      <w:r>
        <w:rPr>
          <w:rFonts w:hint="eastAsia"/>
        </w:rPr>
        <w:t>.</w:t>
      </w:r>
      <w:r>
        <w:rPr>
          <w:rFonts w:hint="eastAsia"/>
        </w:rPr>
        <w:t>然后录入其他申报信息（如：学习培训经历）</w:t>
      </w:r>
    </w:p>
    <w:p w:rsidR="00E70616" w:rsidRDefault="00E70616" w:rsidP="00E70616">
      <w:pPr>
        <w:pStyle w:val="a5"/>
        <w:ind w:left="990"/>
      </w:pPr>
      <w:r>
        <w:rPr>
          <w:rFonts w:hint="eastAsia"/>
        </w:rPr>
        <w:t>.</w:t>
      </w:r>
      <w:r>
        <w:rPr>
          <w:rFonts w:hint="eastAsia"/>
        </w:rPr>
        <w:t>全部录入完成后点击进入基本情况界面点击【送审】按钮、确认提交申报材料</w:t>
      </w:r>
    </w:p>
    <w:p w:rsidR="00E70616" w:rsidRDefault="00E70616" w:rsidP="00E70616">
      <w:pPr>
        <w:pStyle w:val="a5"/>
      </w:pPr>
    </w:p>
    <w:p w:rsidR="00E70616" w:rsidRDefault="00E70616" w:rsidP="00E70616">
      <w:pPr>
        <w:pStyle w:val="3"/>
      </w:pPr>
      <w:bookmarkStart w:id="3" w:name="_Toc428788820"/>
      <w:r>
        <w:rPr>
          <w:rFonts w:hint="eastAsia"/>
        </w:rPr>
        <w:t>补充材料录入说明</w:t>
      </w:r>
      <w:bookmarkEnd w:id="3"/>
    </w:p>
    <w:p w:rsidR="00E70616" w:rsidRDefault="00E70616" w:rsidP="00BD5DB0">
      <w:pPr>
        <w:pStyle w:val="a5"/>
        <w:jc w:val="center"/>
      </w:pPr>
      <w:bookmarkStart w:id="4" w:name="_GoBack"/>
      <w:r>
        <w:rPr>
          <w:noProof/>
        </w:rPr>
        <w:drawing>
          <wp:inline distT="0" distB="0" distL="0" distR="0" wp14:anchorId="02B856A7" wp14:editId="74E0FAB0">
            <wp:extent cx="5486400" cy="2451735"/>
            <wp:effectExtent l="0" t="0" r="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E70616" w:rsidRPr="004E32D4" w:rsidRDefault="00E70616" w:rsidP="00E70616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F27FBE">
        <w:rPr>
          <w:rFonts w:hint="eastAsia"/>
        </w:rPr>
        <w:t>是否补充材料一定要勾选（勾选后表示“是”）</w:t>
      </w:r>
      <w:r>
        <w:rPr>
          <w:rFonts w:hint="eastAsia"/>
        </w:rPr>
        <w:t>.</w:t>
      </w:r>
    </w:p>
    <w:p w:rsidR="00E70616" w:rsidRPr="000D05C9" w:rsidRDefault="00E70616" w:rsidP="00E70616">
      <w:pPr>
        <w:pStyle w:val="a5"/>
        <w:widowControl/>
        <w:spacing w:before="200" w:after="200"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F27FBE">
        <w:rPr>
          <w:rFonts w:hint="eastAsia"/>
        </w:rPr>
        <w:t>在‘附件</w:t>
      </w:r>
      <w:r w:rsidRPr="00F27FBE">
        <w:t>’</w:t>
      </w:r>
      <w:r w:rsidRPr="00F27FBE">
        <w:rPr>
          <w:rFonts w:hint="eastAsia"/>
        </w:rPr>
        <w:t>中上</w:t>
      </w:r>
      <w:proofErr w:type="gramStart"/>
      <w:r w:rsidRPr="00F27FBE">
        <w:rPr>
          <w:rFonts w:hint="eastAsia"/>
        </w:rPr>
        <w:t>传需要</w:t>
      </w:r>
      <w:proofErr w:type="gramEnd"/>
      <w:r w:rsidRPr="00F27FBE">
        <w:rPr>
          <w:rFonts w:hint="eastAsia"/>
        </w:rPr>
        <w:t>补充的材料后点击【送审】</w:t>
      </w:r>
      <w:r>
        <w:rPr>
          <w:rFonts w:hint="eastAsia"/>
        </w:rPr>
        <w:t>后完成</w:t>
      </w:r>
      <w:r>
        <w:rPr>
          <w:rFonts w:hint="eastAsia"/>
        </w:rPr>
        <w:t>.</w:t>
      </w:r>
    </w:p>
    <w:p w:rsidR="00F37835" w:rsidRPr="00E70616" w:rsidRDefault="00D25538"/>
    <w:sectPr w:rsidR="00F37835" w:rsidRPr="00E70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38" w:rsidRDefault="00D25538" w:rsidP="00E70616">
      <w:r>
        <w:separator/>
      </w:r>
    </w:p>
  </w:endnote>
  <w:endnote w:type="continuationSeparator" w:id="0">
    <w:p w:rsidR="00D25538" w:rsidRDefault="00D25538" w:rsidP="00E7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38" w:rsidRDefault="00D25538" w:rsidP="00E70616">
      <w:r>
        <w:separator/>
      </w:r>
    </w:p>
  </w:footnote>
  <w:footnote w:type="continuationSeparator" w:id="0">
    <w:p w:rsidR="00D25538" w:rsidRDefault="00D25538" w:rsidP="00E7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2D48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CC"/>
    <w:rsid w:val="00232021"/>
    <w:rsid w:val="002E1E3C"/>
    <w:rsid w:val="00382725"/>
    <w:rsid w:val="003A61BB"/>
    <w:rsid w:val="00445667"/>
    <w:rsid w:val="004E61DB"/>
    <w:rsid w:val="00552044"/>
    <w:rsid w:val="00580CCC"/>
    <w:rsid w:val="005C1A6B"/>
    <w:rsid w:val="006A3912"/>
    <w:rsid w:val="006F6145"/>
    <w:rsid w:val="0080507F"/>
    <w:rsid w:val="008E78F5"/>
    <w:rsid w:val="00922288"/>
    <w:rsid w:val="00BD5DB0"/>
    <w:rsid w:val="00D25538"/>
    <w:rsid w:val="00D55518"/>
    <w:rsid w:val="00E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0616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616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061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7061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61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61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61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61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61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061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7061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7061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706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61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7061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7061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61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616"/>
    <w:rPr>
      <w:rFonts w:asciiTheme="majorHAnsi" w:eastAsiaTheme="majorEastAsia" w:hAnsiTheme="majorHAnsi" w:cstheme="majorBidi"/>
      <w:szCs w:val="21"/>
    </w:rPr>
  </w:style>
  <w:style w:type="paragraph" w:styleId="a5">
    <w:name w:val="Normal Indent"/>
    <w:basedOn w:val="a"/>
    <w:semiHidden/>
    <w:rsid w:val="00E70616"/>
  </w:style>
  <w:style w:type="paragraph" w:styleId="a6">
    <w:name w:val="Balloon Text"/>
    <w:basedOn w:val="a"/>
    <w:link w:val="Char1"/>
    <w:uiPriority w:val="99"/>
    <w:semiHidden/>
    <w:unhideWhenUsed/>
    <w:rsid w:val="00E706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06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0616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616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061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7061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61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61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61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61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61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061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7061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7061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706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61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7061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7061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61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616"/>
    <w:rPr>
      <w:rFonts w:asciiTheme="majorHAnsi" w:eastAsiaTheme="majorEastAsia" w:hAnsiTheme="majorHAnsi" w:cstheme="majorBidi"/>
      <w:szCs w:val="21"/>
    </w:rPr>
  </w:style>
  <w:style w:type="paragraph" w:styleId="a5">
    <w:name w:val="Normal Indent"/>
    <w:basedOn w:val="a"/>
    <w:semiHidden/>
    <w:rsid w:val="00E70616"/>
  </w:style>
  <w:style w:type="paragraph" w:styleId="a6">
    <w:name w:val="Balloon Text"/>
    <w:basedOn w:val="a"/>
    <w:link w:val="Char1"/>
    <w:uiPriority w:val="99"/>
    <w:semiHidden/>
    <w:unhideWhenUsed/>
    <w:rsid w:val="00E706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0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frich</dc:creator>
  <cp:keywords/>
  <dc:description/>
  <cp:lastModifiedBy>陈昪</cp:lastModifiedBy>
  <cp:revision>13</cp:revision>
  <dcterms:created xsi:type="dcterms:W3CDTF">2016-08-05T06:42:00Z</dcterms:created>
  <dcterms:modified xsi:type="dcterms:W3CDTF">2017-09-15T02:58:00Z</dcterms:modified>
</cp:coreProperties>
</file>