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8" w:rsidRPr="0001513C" w:rsidRDefault="003911F8" w:rsidP="003911F8">
      <w:pPr>
        <w:spacing w:line="360" w:lineRule="exact"/>
        <w:rPr>
          <w:rFonts w:eastAsia="仿宋_GB2312"/>
          <w:b/>
          <w:sz w:val="30"/>
          <w:szCs w:val="30"/>
        </w:rPr>
      </w:pPr>
      <w:r w:rsidRPr="0001513C">
        <w:rPr>
          <w:rFonts w:eastAsia="仿宋_GB2312" w:hint="eastAsia"/>
          <w:b/>
          <w:sz w:val="30"/>
          <w:szCs w:val="30"/>
        </w:rPr>
        <w:t>附件一：巡回招聘会日程表</w:t>
      </w:r>
    </w:p>
    <w:p w:rsidR="003911F8" w:rsidRPr="00644B2E" w:rsidRDefault="003911F8" w:rsidP="003911F8">
      <w:pPr>
        <w:spacing w:line="360" w:lineRule="exact"/>
        <w:rPr>
          <w:rFonts w:eastAsia="仿宋_GB2312"/>
          <w:b/>
          <w:color w:val="FF0000"/>
          <w:sz w:val="30"/>
          <w:szCs w:val="30"/>
        </w:rPr>
      </w:pPr>
    </w:p>
    <w:tbl>
      <w:tblPr>
        <w:tblStyle w:val="a6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565"/>
        <w:gridCol w:w="1567"/>
        <w:gridCol w:w="2566"/>
        <w:gridCol w:w="1915"/>
      </w:tblGrid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线路</w:t>
            </w:r>
          </w:p>
        </w:tc>
        <w:tc>
          <w:tcPr>
            <w:tcW w:w="2565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高  校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地  点</w:t>
            </w:r>
          </w:p>
        </w:tc>
        <w:tc>
          <w:tcPr>
            <w:tcW w:w="2566" w:type="dxa"/>
            <w:vAlign w:val="center"/>
            <w:hideMark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15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黑龙江大学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哈尔滨</w:t>
            </w:r>
          </w:p>
        </w:tc>
        <w:tc>
          <w:tcPr>
            <w:tcW w:w="2566" w:type="dxa"/>
            <w:vAlign w:val="center"/>
            <w:hideMark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10月24日（周四）</w:t>
            </w:r>
          </w:p>
        </w:tc>
        <w:tc>
          <w:tcPr>
            <w:tcW w:w="1915" w:type="dxa"/>
            <w:vMerge w:val="restart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提前一天报到</w:t>
            </w: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重庆科技学院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重庆</w:t>
            </w:r>
          </w:p>
        </w:tc>
        <w:tc>
          <w:tcPr>
            <w:tcW w:w="2566" w:type="dxa"/>
            <w:vAlign w:val="center"/>
            <w:hideMark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10月25日（周五）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成都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10月27日（周日）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燕山大学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秦皇岛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10月27日（周日）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焦作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11月2日（周六）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赣州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11月5日（周二）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昆明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11月7日（周四）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北方工业大学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北京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11月7日（周四）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桂林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11月8日（周五）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吉林市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11月8日（周五）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长春工程学院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长春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11月10日（周日）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沈阳理工大学</w:t>
            </w:r>
          </w:p>
          <w:p w:rsidR="003911F8" w:rsidRPr="005F1E2D" w:rsidRDefault="003911F8" w:rsidP="000802F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沈阳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11月12日（周二）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3911F8" w:rsidRPr="0001513C" w:rsidTr="000802FA">
        <w:trPr>
          <w:trHeight w:val="648"/>
          <w:jc w:val="center"/>
        </w:trPr>
        <w:tc>
          <w:tcPr>
            <w:tcW w:w="920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565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内蒙古科技大学</w:t>
            </w:r>
          </w:p>
        </w:tc>
        <w:tc>
          <w:tcPr>
            <w:tcW w:w="1567" w:type="dxa"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包头</w:t>
            </w:r>
          </w:p>
        </w:tc>
        <w:tc>
          <w:tcPr>
            <w:tcW w:w="2566" w:type="dxa"/>
            <w:vAlign w:val="center"/>
          </w:tcPr>
          <w:p w:rsidR="003911F8" w:rsidRPr="005F1E2D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5F1E2D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11月15日（周五）</w:t>
            </w:r>
          </w:p>
        </w:tc>
        <w:tc>
          <w:tcPr>
            <w:tcW w:w="1915" w:type="dxa"/>
            <w:vMerge/>
            <w:vAlign w:val="center"/>
          </w:tcPr>
          <w:p w:rsidR="003911F8" w:rsidRPr="0001513C" w:rsidRDefault="003911F8" w:rsidP="000802FA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</w:tbl>
    <w:p w:rsidR="003911F8" w:rsidRDefault="003911F8" w:rsidP="003911F8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802DB8">
        <w:rPr>
          <w:rFonts w:ascii="仿宋_GB2312" w:eastAsia="仿宋_GB2312" w:hint="eastAsia"/>
          <w:bCs/>
          <w:sz w:val="30"/>
          <w:szCs w:val="30"/>
        </w:rPr>
        <w:t>各高校生源信息请登陆</w:t>
      </w:r>
      <w:r>
        <w:rPr>
          <w:rFonts w:ascii="仿宋_GB2312" w:eastAsia="仿宋_GB2312" w:hint="eastAsia"/>
          <w:bCs/>
          <w:sz w:val="30"/>
          <w:szCs w:val="30"/>
        </w:rPr>
        <w:t>中国有色金属人才网、有色就业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或</w:t>
      </w:r>
      <w:r w:rsidRPr="00802DB8">
        <w:rPr>
          <w:rFonts w:ascii="仿宋_GB2312" w:eastAsia="仿宋_GB2312" w:hint="eastAsia"/>
          <w:bCs/>
          <w:sz w:val="30"/>
          <w:szCs w:val="30"/>
        </w:rPr>
        <w:t>高校官方网站查询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3911F8" w:rsidRDefault="003911F8" w:rsidP="003911F8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</w:p>
    <w:p w:rsidR="003911F8" w:rsidRDefault="003911F8" w:rsidP="003911F8">
      <w:pPr>
        <w:spacing w:before="100" w:beforeAutospacing="1" w:after="100" w:afterAutospacing="1" w:line="480" w:lineRule="exact"/>
        <w:rPr>
          <w:rFonts w:ascii="仿宋_GB2312" w:eastAsia="仿宋_GB2312"/>
          <w:bCs/>
          <w:sz w:val="30"/>
          <w:szCs w:val="30"/>
        </w:rPr>
      </w:pPr>
    </w:p>
    <w:p w:rsidR="003911F8" w:rsidRPr="00F4148A" w:rsidRDefault="003911F8" w:rsidP="003911F8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>活动</w:t>
      </w:r>
      <w:r w:rsidRPr="00F4148A"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3911F8" w:rsidRPr="00802DB8" w:rsidRDefault="003911F8" w:rsidP="003911F8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609"/>
        <w:gridCol w:w="1217"/>
        <w:gridCol w:w="610"/>
        <w:gridCol w:w="1396"/>
        <w:gridCol w:w="1791"/>
        <w:gridCol w:w="2247"/>
        <w:gridCol w:w="796"/>
      </w:tblGrid>
      <w:tr w:rsidR="003911F8" w:rsidRPr="00D7676D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D7676D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609" w:type="dxa"/>
            <w:vAlign w:val="center"/>
          </w:tcPr>
          <w:p w:rsidR="003911F8" w:rsidRPr="00D7676D" w:rsidRDefault="003911F8" w:rsidP="000802FA">
            <w:pPr>
              <w:spacing w:line="300" w:lineRule="exact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性别</w:t>
            </w:r>
          </w:p>
        </w:tc>
        <w:tc>
          <w:tcPr>
            <w:tcW w:w="1217" w:type="dxa"/>
            <w:vAlign w:val="center"/>
          </w:tcPr>
          <w:p w:rsidR="003911F8" w:rsidRPr="00D7676D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部门</w:t>
            </w:r>
          </w:p>
        </w:tc>
        <w:tc>
          <w:tcPr>
            <w:tcW w:w="610" w:type="dxa"/>
            <w:vAlign w:val="center"/>
          </w:tcPr>
          <w:p w:rsidR="003911F8" w:rsidRPr="00D7676D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职务</w:t>
            </w:r>
          </w:p>
        </w:tc>
        <w:tc>
          <w:tcPr>
            <w:tcW w:w="1396" w:type="dxa"/>
            <w:vAlign w:val="center"/>
          </w:tcPr>
          <w:p w:rsidR="003911F8" w:rsidRPr="00D7676D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791" w:type="dxa"/>
            <w:vAlign w:val="center"/>
          </w:tcPr>
          <w:p w:rsidR="003911F8" w:rsidRPr="00D7676D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2247" w:type="dxa"/>
            <w:vAlign w:val="center"/>
          </w:tcPr>
          <w:p w:rsidR="003911F8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参加</w:t>
            </w:r>
            <w:r w:rsidRPr="00D7676D">
              <w:rPr>
                <w:rFonts w:ascii="宋体" w:hAnsi="宋体" w:hint="eastAsia"/>
                <w:b/>
              </w:rPr>
              <w:t>线路</w:t>
            </w:r>
          </w:p>
          <w:p w:rsidR="003911F8" w:rsidRPr="00D7676D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</w:t>
            </w:r>
            <w:r w:rsidRPr="00586A8A">
              <w:rPr>
                <w:rFonts w:ascii="宋体" w:hAnsi="宋体" w:hint="eastAsia"/>
              </w:rPr>
              <w:t>请填写线路序号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96" w:type="dxa"/>
            <w:vAlign w:val="center"/>
          </w:tcPr>
          <w:p w:rsidR="003911F8" w:rsidRPr="00D7676D" w:rsidRDefault="003911F8" w:rsidP="000802F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住宿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1757F1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B06459" w:rsidRDefault="003911F8" w:rsidP="0008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B06459" w:rsidRDefault="003911F8" w:rsidP="0008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B06459" w:rsidRDefault="003911F8" w:rsidP="0008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B06459" w:rsidRDefault="003911F8" w:rsidP="0008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B06459" w:rsidRDefault="003911F8" w:rsidP="0008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B06459" w:rsidRDefault="003911F8" w:rsidP="0008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911F8" w:rsidRPr="00802DB8" w:rsidTr="000802F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3911F8" w:rsidRPr="00B06459" w:rsidRDefault="003911F8" w:rsidP="000802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911F8" w:rsidRPr="00802DB8" w:rsidRDefault="003911F8" w:rsidP="000802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</w:tbl>
    <w:p w:rsidR="003911F8" w:rsidRPr="00802DB8" w:rsidRDefault="003911F8" w:rsidP="003911F8">
      <w:pPr>
        <w:jc w:val="right"/>
        <w:rPr>
          <w:rFonts w:ascii="仿宋_GB2312" w:eastAsia="仿宋_GB2312"/>
          <w:b/>
          <w:sz w:val="24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  <w:r w:rsidRPr="00802DB8">
        <w:rPr>
          <w:rFonts w:eastAsia="仿宋_GB2312" w:hint="eastAsia"/>
          <w:b/>
          <w:sz w:val="28"/>
          <w:szCs w:val="28"/>
        </w:rPr>
        <w:t>备注：请</w:t>
      </w:r>
      <w:r w:rsidRPr="00B113A1">
        <w:rPr>
          <w:rFonts w:eastAsia="仿宋_GB2312" w:hint="eastAsia"/>
          <w:b/>
          <w:sz w:val="28"/>
          <w:szCs w:val="28"/>
        </w:rPr>
        <w:t>务必于每场招聘前一周</w:t>
      </w:r>
      <w:r w:rsidRPr="00802DB8">
        <w:rPr>
          <w:rFonts w:eastAsia="仿宋_GB2312" w:hint="eastAsia"/>
          <w:b/>
          <w:sz w:val="28"/>
          <w:szCs w:val="28"/>
        </w:rPr>
        <w:t>将附件电子版发至</w:t>
      </w:r>
      <w:r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3911F8" w:rsidRPr="00F4148A" w:rsidRDefault="003911F8" w:rsidP="003911F8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lastRenderedPageBreak/>
        <w:t>附件</w:t>
      </w:r>
      <w:r>
        <w:rPr>
          <w:rFonts w:eastAsia="仿宋_GB2312" w:hint="eastAsia"/>
          <w:b/>
          <w:sz w:val="28"/>
          <w:szCs w:val="28"/>
        </w:rPr>
        <w:t>三</w:t>
      </w:r>
      <w:r w:rsidRPr="00F4148A">
        <w:rPr>
          <w:rFonts w:eastAsia="仿宋_GB2312" w:hint="eastAsia"/>
          <w:b/>
          <w:sz w:val="28"/>
          <w:szCs w:val="28"/>
        </w:rPr>
        <w:t>：毕业生需求信息表</w:t>
      </w:r>
      <w:r>
        <w:rPr>
          <w:rFonts w:eastAsia="仿宋_GB2312" w:hint="eastAsia"/>
          <w:b/>
          <w:sz w:val="28"/>
          <w:szCs w:val="28"/>
        </w:rPr>
        <w:t>（用于招聘展板印制和网络信息发布）</w:t>
      </w:r>
    </w:p>
    <w:tbl>
      <w:tblPr>
        <w:tblW w:w="9641" w:type="dxa"/>
        <w:jc w:val="center"/>
        <w:tblInd w:w="-176" w:type="dxa"/>
        <w:tblLook w:val="04A0" w:firstRow="1" w:lastRow="0" w:firstColumn="1" w:lastColumn="0" w:noHBand="0" w:noVBand="1"/>
      </w:tblPr>
      <w:tblGrid>
        <w:gridCol w:w="1205"/>
        <w:gridCol w:w="1206"/>
        <w:gridCol w:w="1275"/>
        <w:gridCol w:w="993"/>
        <w:gridCol w:w="1347"/>
        <w:gridCol w:w="1206"/>
        <w:gridCol w:w="1417"/>
        <w:gridCol w:w="992"/>
      </w:tblGrid>
      <w:tr w:rsidR="003911F8" w:rsidRPr="00802DB8" w:rsidTr="000802FA">
        <w:trPr>
          <w:trHeight w:val="454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3911F8" w:rsidRPr="00802DB8" w:rsidTr="000802FA">
        <w:trPr>
          <w:trHeight w:val="4840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F8" w:rsidRPr="00802DB8" w:rsidRDefault="003911F8" w:rsidP="000802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：（限300字）</w:t>
            </w: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（岗位）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（岗位）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427"/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A7733" w:rsidRDefault="003911F8" w:rsidP="000802F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薪酬范围（必填）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11F8" w:rsidRPr="008A7733" w:rsidRDefault="003911F8" w:rsidP="000802F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>本科：</w:t>
            </w:r>
            <w:r w:rsidRPr="008A7733">
              <w:rPr>
                <w:rFonts w:ascii="宋体" w:hAnsi="宋体" w:cs="宋体"/>
                <w:b/>
                <w:kern w:val="0"/>
                <w:szCs w:val="21"/>
              </w:rPr>
              <w:t>¥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—       ；  硕士</w:t>
            </w:r>
            <w:r w:rsidRPr="008A7733">
              <w:rPr>
                <w:rFonts w:ascii="宋体" w:hAnsi="宋体" w:cs="宋体"/>
                <w:b/>
                <w:kern w:val="0"/>
                <w:szCs w:val="21"/>
              </w:rPr>
              <w:t>¥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—     </w:t>
            </w:r>
          </w:p>
        </w:tc>
      </w:tr>
      <w:tr w:rsidR="003911F8" w:rsidRPr="00802DB8" w:rsidTr="000802FA">
        <w:trPr>
          <w:trHeight w:val="326"/>
          <w:jc w:val="center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3911F8" w:rsidRPr="00802DB8" w:rsidTr="000802F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F8" w:rsidRPr="00802DB8" w:rsidRDefault="003911F8" w:rsidP="000802FA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工作地点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11F8" w:rsidRPr="00802DB8" w:rsidRDefault="003911F8" w:rsidP="000802FA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3911F8" w:rsidRPr="00D64EB3" w:rsidRDefault="003911F8" w:rsidP="003911F8">
      <w:pPr>
        <w:spacing w:line="360" w:lineRule="exact"/>
        <w:rPr>
          <w:rFonts w:eastAsia="仿宋_GB2312"/>
          <w:b/>
          <w:sz w:val="28"/>
          <w:szCs w:val="28"/>
        </w:rPr>
      </w:pPr>
    </w:p>
    <w:p w:rsidR="003911F8" w:rsidRPr="00802DB8" w:rsidRDefault="003911F8" w:rsidP="003911F8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备注：请</w:t>
      </w:r>
      <w:r w:rsidRPr="00B113A1">
        <w:rPr>
          <w:rFonts w:eastAsia="仿宋_GB2312" w:hint="eastAsia"/>
          <w:b/>
          <w:sz w:val="28"/>
          <w:szCs w:val="28"/>
        </w:rPr>
        <w:t>务必于每场招聘前一周</w:t>
      </w:r>
      <w:r w:rsidRPr="00802DB8">
        <w:rPr>
          <w:rFonts w:eastAsia="仿宋_GB2312" w:hint="eastAsia"/>
          <w:b/>
          <w:sz w:val="28"/>
          <w:szCs w:val="28"/>
        </w:rPr>
        <w:t>将附件电子版发至</w:t>
      </w:r>
      <w:r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3911F8" w:rsidRDefault="003911F8" w:rsidP="003911F8">
      <w:pPr>
        <w:spacing w:line="360" w:lineRule="exact"/>
        <w:rPr>
          <w:rFonts w:eastAsia="仿宋_GB2312"/>
          <w:b/>
          <w:sz w:val="30"/>
          <w:szCs w:val="30"/>
        </w:rPr>
      </w:pPr>
    </w:p>
    <w:p w:rsidR="003911F8" w:rsidRDefault="003911F8" w:rsidP="003911F8">
      <w:pPr>
        <w:spacing w:line="360" w:lineRule="exact"/>
        <w:rPr>
          <w:rFonts w:eastAsia="仿宋_GB2312"/>
          <w:sz w:val="28"/>
          <w:szCs w:val="28"/>
        </w:rPr>
      </w:pPr>
    </w:p>
    <w:p w:rsidR="003911F8" w:rsidRDefault="003911F8" w:rsidP="003911F8">
      <w:pPr>
        <w:spacing w:line="360" w:lineRule="exact"/>
        <w:rPr>
          <w:rFonts w:eastAsia="仿宋_GB2312"/>
          <w:sz w:val="28"/>
          <w:szCs w:val="28"/>
        </w:rPr>
      </w:pPr>
    </w:p>
    <w:p w:rsidR="003911F8" w:rsidRDefault="003911F8" w:rsidP="003911F8">
      <w:pPr>
        <w:spacing w:line="360" w:lineRule="exact"/>
        <w:rPr>
          <w:rFonts w:eastAsia="仿宋_GB2312"/>
          <w:sz w:val="28"/>
          <w:szCs w:val="28"/>
        </w:rPr>
      </w:pPr>
    </w:p>
    <w:p w:rsidR="003911F8" w:rsidRPr="00C53034" w:rsidRDefault="003911F8" w:rsidP="003911F8">
      <w:pPr>
        <w:spacing w:before="100" w:beforeAutospacing="1" w:after="100" w:afterAutospacing="1" w:line="360" w:lineRule="exact"/>
        <w:rPr>
          <w:rFonts w:eastAsia="仿宋_GB2312"/>
          <w:b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四</w:t>
      </w:r>
      <w:r w:rsidRPr="00F4148A">
        <w:rPr>
          <w:rFonts w:eastAsia="仿宋_GB2312" w:hint="eastAsia"/>
          <w:b/>
          <w:sz w:val="30"/>
          <w:szCs w:val="30"/>
        </w:rPr>
        <w:t>：</w:t>
      </w:r>
      <w:r w:rsidRPr="00097A5C">
        <w:rPr>
          <w:rFonts w:eastAsia="仿宋_GB2312" w:hint="eastAsia"/>
          <w:b/>
          <w:sz w:val="30"/>
          <w:szCs w:val="30"/>
        </w:rPr>
        <w:t>第</w:t>
      </w:r>
      <w:r>
        <w:rPr>
          <w:rFonts w:eastAsia="仿宋_GB2312" w:hint="eastAsia"/>
          <w:b/>
          <w:sz w:val="30"/>
          <w:szCs w:val="30"/>
        </w:rPr>
        <w:t>七</w:t>
      </w:r>
      <w:r w:rsidRPr="00097A5C">
        <w:rPr>
          <w:rFonts w:eastAsia="仿宋_GB2312" w:hint="eastAsia"/>
          <w:b/>
          <w:sz w:val="30"/>
          <w:szCs w:val="30"/>
        </w:rPr>
        <w:t>届大中城市联合招聘高校毕业生专场活动</w:t>
      </w:r>
      <w:r>
        <w:rPr>
          <w:rFonts w:eastAsia="仿宋_GB2312" w:hint="eastAsia"/>
          <w:b/>
          <w:sz w:val="30"/>
          <w:szCs w:val="30"/>
        </w:rPr>
        <w:t>（其他场次日程）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3305"/>
        <w:gridCol w:w="1906"/>
        <w:gridCol w:w="2416"/>
        <w:gridCol w:w="1356"/>
      </w:tblGrid>
      <w:tr w:rsidR="003911F8" w:rsidRPr="002643BD" w:rsidTr="000802FA">
        <w:trPr>
          <w:trHeight w:val="665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站点</w:t>
            </w:r>
          </w:p>
          <w:p w:rsidR="003911F8" w:rsidRPr="002643BD" w:rsidRDefault="003911F8" w:rsidP="000802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911F8" w:rsidRPr="002643BD" w:rsidTr="000802FA">
        <w:trPr>
          <w:trHeight w:val="665"/>
          <w:jc w:val="center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三区三州专场招聘会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四川省人力资源和社会保障厅、甘孜州人民政府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9月19日（周四）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w w:val="90"/>
                <w:szCs w:val="21"/>
              </w:rPr>
              <w:t>甘孜州康定市</w:t>
            </w:r>
            <w:r w:rsidRPr="002643BD">
              <w:rPr>
                <w:rFonts w:ascii="仿宋" w:eastAsia="仿宋" w:hAnsi="仿宋"/>
                <w:w w:val="90"/>
                <w:szCs w:val="21"/>
              </w:rPr>
              <w:t>康定情歌广场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65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青海省人力资源和社会保障厅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10月-11月（待定）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青海省人才交流中心或青海师范大学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65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kern w:val="0"/>
                <w:szCs w:val="21"/>
              </w:rPr>
              <w:t>河南站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kern w:val="0"/>
                <w:szCs w:val="21"/>
              </w:rPr>
              <w:t>河南省人力资源和社会保障厅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9月21日</w:t>
            </w:r>
            <w:r w:rsidRPr="002643BD">
              <w:rPr>
                <w:rFonts w:ascii="仿宋" w:eastAsia="仿宋" w:hAnsi="仿宋" w:hint="eastAsia"/>
                <w:szCs w:val="21"/>
              </w:rPr>
              <w:t>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河南师范大学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kern w:val="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65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2643BD">
              <w:rPr>
                <w:rFonts w:ascii="仿宋" w:eastAsia="仿宋" w:hAnsi="仿宋" w:hint="eastAsia"/>
                <w:szCs w:val="21"/>
              </w:rPr>
              <w:t>沧州站</w:t>
            </w:r>
            <w:proofErr w:type="gramEnd"/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沧州市人力资源和社会保障局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9月—10月（待定）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沧州市体育馆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kern w:val="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65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潍坊科技学院站（寿光）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寿光市人力资源和社会保障局</w:t>
            </w:r>
          </w:p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潍坊科技学院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/>
                <w:szCs w:val="21"/>
              </w:rPr>
              <w:t>10</w:t>
            </w:r>
            <w:r w:rsidRPr="002643BD">
              <w:rPr>
                <w:rFonts w:ascii="仿宋" w:eastAsia="仿宋" w:hAnsi="仿宋" w:cs="仿宋" w:hint="eastAsia"/>
                <w:szCs w:val="21"/>
              </w:rPr>
              <w:t>月</w:t>
            </w:r>
            <w:r w:rsidRPr="002643BD">
              <w:rPr>
                <w:rFonts w:ascii="仿宋" w:eastAsia="仿宋" w:hAnsi="仿宋" w:cs="仿宋"/>
                <w:szCs w:val="21"/>
              </w:rPr>
              <w:t>19</w:t>
            </w:r>
            <w:r w:rsidRPr="002643BD">
              <w:rPr>
                <w:rFonts w:ascii="仿宋" w:eastAsia="仿宋" w:hAnsi="仿宋" w:cs="仿宋" w:hint="eastAsia"/>
                <w:szCs w:val="21"/>
              </w:rPr>
              <w:t>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山东省寿光市金光街</w:t>
            </w:r>
            <w:r w:rsidRPr="002643BD">
              <w:rPr>
                <w:rFonts w:ascii="仿宋" w:eastAsia="仿宋" w:hAnsi="仿宋" w:cs="仿宋"/>
                <w:szCs w:val="21"/>
              </w:rPr>
              <w:t>1299</w:t>
            </w:r>
            <w:r w:rsidRPr="002643BD"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356" w:type="dxa"/>
            <w:shd w:val="clear" w:color="auto" w:fill="auto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32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沈阳站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沈阳市人力资源服务与行政执法</w:t>
            </w:r>
          </w:p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中心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10月20日（周日）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沈阳人力资源服务产业园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32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吉林站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吉林省人才交流开发中心、长春中医药大学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10月20日（周日）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长春中医药大学体育馆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医药类</w:t>
            </w:r>
          </w:p>
        </w:tc>
      </w:tr>
      <w:tr w:rsidR="003911F8" w:rsidRPr="002643BD" w:rsidTr="000802FA">
        <w:trPr>
          <w:trHeight w:val="632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重庆站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重庆市人才</w:t>
            </w:r>
            <w:r w:rsidRPr="002643BD">
              <w:rPr>
                <w:rFonts w:ascii="仿宋" w:eastAsia="仿宋" w:hAnsi="仿宋"/>
                <w:szCs w:val="21"/>
              </w:rPr>
              <w:t>交流服务中心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10月26日（周六）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w w:val="90"/>
                <w:szCs w:val="21"/>
              </w:rPr>
              <w:t>重庆</w:t>
            </w:r>
            <w:r w:rsidRPr="002643BD">
              <w:rPr>
                <w:rFonts w:ascii="仿宋" w:eastAsia="仿宋" w:hAnsi="仿宋"/>
                <w:w w:val="90"/>
                <w:szCs w:val="21"/>
              </w:rPr>
              <w:t>南坪国际会议展览中心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32"/>
          <w:jc w:val="center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南京站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南京市人力资源和社会保障局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/>
                <w:szCs w:val="21"/>
              </w:rPr>
              <w:t>10</w:t>
            </w:r>
            <w:r w:rsidRPr="002643BD">
              <w:rPr>
                <w:rFonts w:ascii="仿宋" w:eastAsia="仿宋" w:hAnsi="仿宋" w:cs="仿宋" w:hint="eastAsia"/>
                <w:szCs w:val="21"/>
              </w:rPr>
              <w:t>月</w:t>
            </w:r>
            <w:r w:rsidRPr="002643BD">
              <w:rPr>
                <w:rFonts w:ascii="仿宋" w:eastAsia="仿宋" w:hAnsi="仿宋" w:cs="仿宋"/>
                <w:szCs w:val="21"/>
              </w:rPr>
              <w:t>26</w:t>
            </w:r>
            <w:r w:rsidRPr="002643BD">
              <w:rPr>
                <w:rFonts w:ascii="仿宋" w:eastAsia="仿宋" w:hAnsi="仿宋" w:cs="仿宋" w:hint="eastAsia"/>
                <w:szCs w:val="21"/>
              </w:rPr>
              <w:t>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南京人才大厦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32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南京市人力资源和社会保障局</w:t>
            </w:r>
          </w:p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河海大学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/>
                <w:szCs w:val="21"/>
              </w:rPr>
              <w:t>10</w:t>
            </w:r>
            <w:r w:rsidRPr="002643BD">
              <w:rPr>
                <w:rFonts w:ascii="仿宋" w:eastAsia="仿宋" w:hAnsi="仿宋" w:cs="仿宋" w:hint="eastAsia"/>
                <w:szCs w:val="21"/>
              </w:rPr>
              <w:t>月</w:t>
            </w:r>
            <w:r w:rsidRPr="002643BD">
              <w:rPr>
                <w:rFonts w:ascii="仿宋" w:eastAsia="仿宋" w:hAnsi="仿宋" w:cs="仿宋"/>
                <w:szCs w:val="21"/>
              </w:rPr>
              <w:t>27</w:t>
            </w:r>
            <w:r w:rsidRPr="002643BD">
              <w:rPr>
                <w:rFonts w:ascii="仿宋" w:eastAsia="仿宋" w:hAnsi="仿宋" w:cs="仿宋" w:hint="eastAsia"/>
                <w:szCs w:val="21"/>
              </w:rPr>
              <w:t>日（周日）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河海大学江宁校区</w:t>
            </w:r>
          </w:p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szCs w:val="21"/>
              </w:rPr>
              <w:t>行政楼一楼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11F8" w:rsidRPr="002643BD" w:rsidTr="000802FA">
        <w:trPr>
          <w:trHeight w:val="632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合肥站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合肥市人力资源和社会保障局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10月中下旬（待定）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合肥学院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32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西安站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西安市人力资源和社会保障局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10月中下旬（待定）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49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长沙站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长沙市人力资源公共服务中心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11月9日（周六）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长沙市贺龙体育场南门（长沙人才市场）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823"/>
          <w:jc w:val="center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甘肃省系列巡回招聘会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人社部</w:t>
            </w:r>
            <w:proofErr w:type="gramEnd"/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全国人才流动中心、甘肃省人力资源和社会保障厅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9月21-22日        （周六、周日）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</w:p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（9月21）</w:t>
            </w:r>
          </w:p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兰州大学（9月22日）</w:t>
            </w:r>
          </w:p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w w:val="90"/>
                <w:szCs w:val="21"/>
              </w:rPr>
              <w:t>兰州资源环境职业技术学院（9月22日）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第15届中国兰州人才智力交流大会</w:t>
            </w:r>
          </w:p>
        </w:tc>
      </w:tr>
      <w:tr w:rsidR="003911F8" w:rsidRPr="002643BD" w:rsidTr="000802FA">
        <w:trPr>
          <w:trHeight w:val="677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br/>
              <w:t>平凉市人力资源和社会保障局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9月28日（周六）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平凉市</w:t>
            </w:r>
            <w:proofErr w:type="gramStart"/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人社局</w:t>
            </w:r>
            <w:proofErr w:type="gramEnd"/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人力资源市场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77"/>
          <w:jc w:val="center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甘肃省系列巡回招聘会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</w:p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兰州理工大学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10月中旬</w:t>
            </w:r>
            <w:r w:rsidRPr="002643BD">
              <w:rPr>
                <w:rFonts w:ascii="仿宋" w:eastAsia="仿宋" w:hAnsi="仿宋" w:hint="eastAsia"/>
                <w:szCs w:val="21"/>
              </w:rPr>
              <w:t>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color w:val="000000"/>
                <w:szCs w:val="21"/>
              </w:rPr>
              <w:t>甘肃省兰州市七里河区</w:t>
            </w:r>
            <w:proofErr w:type="gramStart"/>
            <w:r w:rsidRPr="002643BD">
              <w:rPr>
                <w:rFonts w:ascii="仿宋" w:eastAsia="仿宋" w:hAnsi="仿宋"/>
                <w:color w:val="000000"/>
                <w:szCs w:val="21"/>
              </w:rPr>
              <w:t>兰工坪路</w:t>
            </w:r>
            <w:proofErr w:type="gramEnd"/>
            <w:r w:rsidRPr="002643BD">
              <w:rPr>
                <w:rFonts w:ascii="仿宋" w:eastAsia="仿宋" w:hAnsi="仿宋"/>
                <w:color w:val="000000"/>
                <w:szCs w:val="21"/>
              </w:rPr>
              <w:t>287号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77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</w:p>
          <w:p w:rsidR="003911F8" w:rsidRPr="002643BD" w:rsidRDefault="003911F8" w:rsidP="000802FA">
            <w:pPr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西北民族大学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10月中旬</w:t>
            </w:r>
            <w:r w:rsidRPr="002643BD">
              <w:rPr>
                <w:rFonts w:ascii="仿宋" w:eastAsia="仿宋" w:hAnsi="仿宋" w:hint="eastAsia"/>
                <w:szCs w:val="21"/>
              </w:rPr>
              <w:t>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西北民族大学榆中校区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29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</w:p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兰州文理学院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10月19日（周六）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/>
                <w:color w:val="000000"/>
                <w:szCs w:val="21"/>
              </w:rPr>
              <w:t>甘肃省兰州市</w:t>
            </w: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城关区北面滩400号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17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</w:p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甘南藏族自治州人才中心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10月26日（周六）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甘南州</w:t>
            </w:r>
            <w:proofErr w:type="gramStart"/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合作市博峪路</w:t>
            </w:r>
            <w:proofErr w:type="gramEnd"/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594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</w:p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兰州城市学院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10月27日（周日）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兰州市安宁区街坊路11号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709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</w:p>
          <w:p w:rsidR="003911F8" w:rsidRPr="002643BD" w:rsidRDefault="003911F8" w:rsidP="000802F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/>
                <w:color w:val="000000"/>
                <w:szCs w:val="21"/>
              </w:rPr>
              <w:t>张掖市</w:t>
            </w: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就业</w:t>
            </w:r>
            <w:r w:rsidRPr="002643BD">
              <w:rPr>
                <w:rFonts w:ascii="仿宋" w:eastAsia="仿宋" w:hAnsi="仿宋"/>
                <w:color w:val="000000"/>
                <w:szCs w:val="21"/>
              </w:rPr>
              <w:t>服务中心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10月底</w:t>
            </w:r>
            <w:r w:rsidRPr="002643BD">
              <w:rPr>
                <w:rFonts w:ascii="仿宋" w:eastAsia="仿宋" w:hAnsi="仿宋" w:hint="eastAsia"/>
                <w:szCs w:val="21"/>
              </w:rPr>
              <w:t>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2643BD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张掖市甘州区</w:t>
            </w:r>
            <w:proofErr w:type="gramEnd"/>
            <w:r w:rsidRPr="002643BD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丹霞东路17号（市</w:t>
            </w:r>
            <w:proofErr w:type="gramStart"/>
            <w:r w:rsidRPr="002643BD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人社局</w:t>
            </w:r>
            <w:proofErr w:type="gramEnd"/>
            <w:r w:rsidRPr="002643BD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后楼二楼）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660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甘肃省人力资源市场</w:t>
            </w: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br/>
              <w:t>定西市就业服务管理局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10月中下旬</w:t>
            </w:r>
            <w:r w:rsidRPr="002643BD">
              <w:rPr>
                <w:rFonts w:ascii="仿宋" w:eastAsia="仿宋" w:hAnsi="仿宋" w:hint="eastAsia"/>
                <w:szCs w:val="21"/>
              </w:rPr>
              <w:t>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定西市安定区公园路3号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color w:val="000000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1139"/>
          <w:jc w:val="center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江苏省百校联动巡回招聘会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ind w:rightChars="-141" w:right="-296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ind w:rightChars="-141" w:right="-296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ind w:rightChars="-141" w:right="-296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镇江市人力资源和社会保障局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江苏大学学生工作处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9</w:t>
            </w:r>
            <w:r w:rsidRPr="002643BD">
              <w:rPr>
                <w:rFonts w:ascii="仿宋" w:eastAsia="仿宋" w:hAnsi="仿宋" w:hint="eastAsia"/>
                <w:szCs w:val="21"/>
              </w:rPr>
              <w:t>月</w:t>
            </w:r>
            <w:r w:rsidRPr="002643BD">
              <w:rPr>
                <w:rFonts w:ascii="仿宋" w:eastAsia="仿宋" w:hAnsi="仿宋"/>
                <w:szCs w:val="21"/>
              </w:rPr>
              <w:t>19</w:t>
            </w:r>
            <w:r w:rsidRPr="002643BD">
              <w:rPr>
                <w:rFonts w:ascii="仿宋" w:eastAsia="仿宋" w:hAnsi="仿宋" w:hint="eastAsia"/>
                <w:szCs w:val="21"/>
              </w:rPr>
              <w:t>日（周四）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综合性</w:t>
            </w:r>
          </w:p>
        </w:tc>
      </w:tr>
      <w:tr w:rsidR="003911F8" w:rsidRPr="002643BD" w:rsidTr="000802FA">
        <w:trPr>
          <w:trHeight w:val="1217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南京工业大学学生事务部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10</w:t>
            </w:r>
            <w:r w:rsidRPr="002643BD">
              <w:rPr>
                <w:rFonts w:ascii="仿宋" w:eastAsia="仿宋" w:hAnsi="仿宋" w:hint="eastAsia"/>
                <w:szCs w:val="21"/>
              </w:rPr>
              <w:t>月1</w:t>
            </w:r>
            <w:r w:rsidRPr="002643BD">
              <w:rPr>
                <w:rFonts w:ascii="仿宋" w:eastAsia="仿宋" w:hAnsi="仿宋"/>
                <w:szCs w:val="21"/>
              </w:rPr>
              <w:t>2</w:t>
            </w:r>
            <w:r w:rsidRPr="002643BD">
              <w:rPr>
                <w:rFonts w:ascii="仿宋" w:eastAsia="仿宋" w:hAnsi="仿宋" w:hint="eastAsia"/>
                <w:szCs w:val="21"/>
              </w:rPr>
              <w:t>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南京工业大学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石化冶金</w:t>
            </w:r>
          </w:p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行业专场</w:t>
            </w:r>
          </w:p>
        </w:tc>
      </w:tr>
      <w:tr w:rsidR="003911F8" w:rsidRPr="002643BD" w:rsidTr="000802FA">
        <w:trPr>
          <w:trHeight w:val="537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kern w:val="0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kern w:val="0"/>
                <w:szCs w:val="21"/>
              </w:rPr>
              <w:t>常州大学学生工作处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江苏常州人力资源服务产业园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10</w:t>
            </w:r>
            <w:r w:rsidRPr="002643BD">
              <w:rPr>
                <w:rFonts w:ascii="仿宋" w:eastAsia="仿宋" w:hAnsi="仿宋" w:hint="eastAsia"/>
                <w:szCs w:val="21"/>
              </w:rPr>
              <w:t>月</w:t>
            </w:r>
            <w:r w:rsidRPr="002643BD">
              <w:rPr>
                <w:rFonts w:ascii="仿宋" w:eastAsia="仿宋" w:hAnsi="仿宋"/>
                <w:szCs w:val="21"/>
              </w:rPr>
              <w:t>19</w:t>
            </w:r>
            <w:r w:rsidRPr="002643BD">
              <w:rPr>
                <w:rFonts w:ascii="仿宋" w:eastAsia="仿宋" w:hAnsi="仿宋" w:hint="eastAsia"/>
                <w:szCs w:val="21"/>
              </w:rPr>
              <w:t>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kern w:val="0"/>
                <w:szCs w:val="21"/>
              </w:rPr>
              <w:t>常州大学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智能制造业</w:t>
            </w:r>
          </w:p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专场</w:t>
            </w:r>
          </w:p>
        </w:tc>
      </w:tr>
      <w:tr w:rsidR="003911F8" w:rsidRPr="002643BD" w:rsidTr="000802FA">
        <w:trPr>
          <w:trHeight w:val="1525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盐城市人力资源和社会保障局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盐城工学院学生工作处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10</w:t>
            </w:r>
            <w:r w:rsidRPr="002643BD">
              <w:rPr>
                <w:rFonts w:ascii="仿宋" w:eastAsia="仿宋" w:hAnsi="仿宋" w:hint="eastAsia"/>
                <w:szCs w:val="21"/>
              </w:rPr>
              <w:t>月2</w:t>
            </w:r>
            <w:r w:rsidRPr="002643BD">
              <w:rPr>
                <w:rFonts w:ascii="仿宋" w:eastAsia="仿宋" w:hAnsi="仿宋"/>
                <w:szCs w:val="21"/>
              </w:rPr>
              <w:t>3</w:t>
            </w:r>
            <w:r w:rsidRPr="002643BD">
              <w:rPr>
                <w:rFonts w:ascii="仿宋" w:eastAsia="仿宋" w:hAnsi="仿宋" w:hint="eastAsia"/>
                <w:szCs w:val="21"/>
              </w:rPr>
              <w:t>日（周三）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盐城工学院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 w:cs="方正仿宋_GBK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新材料</w:t>
            </w:r>
          </w:p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cs="方正仿宋_GBK" w:hint="eastAsia"/>
                <w:szCs w:val="21"/>
              </w:rPr>
              <w:t>行业专场</w:t>
            </w:r>
          </w:p>
        </w:tc>
      </w:tr>
      <w:tr w:rsidR="003911F8" w:rsidRPr="002643BD" w:rsidTr="000802FA">
        <w:trPr>
          <w:trHeight w:val="1239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ind w:rightChars="-141" w:right="-296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南京工程学院学生工作处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10</w:t>
            </w:r>
            <w:r w:rsidRPr="002643BD">
              <w:rPr>
                <w:rFonts w:ascii="仿宋" w:eastAsia="仿宋" w:hAnsi="仿宋" w:hint="eastAsia"/>
                <w:szCs w:val="21"/>
              </w:rPr>
              <w:t>月</w:t>
            </w:r>
            <w:r w:rsidRPr="002643BD">
              <w:rPr>
                <w:rFonts w:ascii="仿宋" w:eastAsia="仿宋" w:hAnsi="仿宋"/>
                <w:szCs w:val="21"/>
              </w:rPr>
              <w:t>24</w:t>
            </w:r>
            <w:r w:rsidRPr="002643BD">
              <w:rPr>
                <w:rFonts w:ascii="仿宋" w:eastAsia="仿宋" w:hAnsi="仿宋" w:hint="eastAsia"/>
                <w:szCs w:val="21"/>
              </w:rPr>
              <w:t>日（周四）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南京工程学院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智能制造业</w:t>
            </w:r>
          </w:p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专场</w:t>
            </w:r>
          </w:p>
        </w:tc>
      </w:tr>
      <w:tr w:rsidR="003911F8" w:rsidRPr="002643BD" w:rsidTr="000802FA">
        <w:trPr>
          <w:trHeight w:val="53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南京师范大学学生工作处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10</w:t>
            </w:r>
            <w:r w:rsidRPr="002643BD">
              <w:rPr>
                <w:rFonts w:ascii="仿宋" w:eastAsia="仿宋" w:hAnsi="仿宋" w:hint="eastAsia"/>
                <w:szCs w:val="21"/>
              </w:rPr>
              <w:t>月</w:t>
            </w:r>
            <w:r w:rsidRPr="002643BD">
              <w:rPr>
                <w:rFonts w:ascii="仿宋" w:eastAsia="仿宋" w:hAnsi="仿宋"/>
                <w:szCs w:val="21"/>
              </w:rPr>
              <w:t>25</w:t>
            </w:r>
            <w:r w:rsidRPr="002643BD">
              <w:rPr>
                <w:rFonts w:ascii="仿宋" w:eastAsia="仿宋" w:hAnsi="仿宋" w:hint="eastAsia"/>
                <w:szCs w:val="21"/>
              </w:rPr>
              <w:t>日（周五）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南京师范大学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现代服务业</w:t>
            </w:r>
          </w:p>
          <w:p w:rsidR="003911F8" w:rsidRPr="002643BD" w:rsidRDefault="003911F8" w:rsidP="000802F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专场</w:t>
            </w:r>
          </w:p>
        </w:tc>
      </w:tr>
      <w:tr w:rsidR="003911F8" w:rsidRPr="002643BD" w:rsidTr="000802FA">
        <w:trPr>
          <w:trHeight w:val="524"/>
          <w:jc w:val="center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lastRenderedPageBreak/>
              <w:t>江苏省百校联动巡回招聘会</w:t>
            </w:r>
          </w:p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沈阳工业大学招生就业处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9</w:t>
            </w:r>
            <w:r w:rsidRPr="002643BD">
              <w:rPr>
                <w:rFonts w:ascii="仿宋" w:eastAsia="仿宋" w:hAnsi="仿宋" w:hint="eastAsia"/>
                <w:szCs w:val="21"/>
              </w:rPr>
              <w:t>月</w:t>
            </w:r>
            <w:r w:rsidRPr="002643BD">
              <w:rPr>
                <w:rFonts w:ascii="仿宋" w:eastAsia="仿宋" w:hAnsi="仿宋"/>
                <w:szCs w:val="21"/>
              </w:rPr>
              <w:t>24</w:t>
            </w:r>
            <w:r w:rsidRPr="002643BD">
              <w:rPr>
                <w:rFonts w:ascii="仿宋" w:eastAsia="仿宋" w:hAnsi="仿宋" w:hint="eastAsia"/>
                <w:szCs w:val="21"/>
              </w:rPr>
              <w:t>日（周二）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沈阳工业大学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省外专场活动</w:t>
            </w:r>
          </w:p>
        </w:tc>
      </w:tr>
      <w:tr w:rsidR="003911F8" w:rsidRPr="002643BD" w:rsidTr="000802FA">
        <w:trPr>
          <w:trHeight w:val="600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黑龙江科技大学招生就业处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9</w:t>
            </w:r>
            <w:r w:rsidRPr="002643BD">
              <w:rPr>
                <w:rFonts w:ascii="仿宋" w:eastAsia="仿宋" w:hAnsi="仿宋" w:hint="eastAsia"/>
                <w:szCs w:val="21"/>
              </w:rPr>
              <w:t>月</w:t>
            </w:r>
            <w:r w:rsidRPr="002643BD">
              <w:rPr>
                <w:rFonts w:ascii="仿宋" w:eastAsia="仿宋" w:hAnsi="仿宋"/>
                <w:szCs w:val="21"/>
              </w:rPr>
              <w:t>27</w:t>
            </w:r>
            <w:r w:rsidRPr="002643BD">
              <w:rPr>
                <w:rFonts w:ascii="仿宋" w:eastAsia="仿宋" w:hAnsi="仿宋" w:hint="eastAsia"/>
                <w:szCs w:val="21"/>
              </w:rPr>
              <w:t>日（周五）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黑龙江科技大学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578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西安理工大学学生工作部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</w:t>
            </w:r>
            <w:r w:rsidRPr="002643BD">
              <w:rPr>
                <w:rFonts w:ascii="仿宋" w:eastAsia="仿宋" w:hAnsi="仿宋"/>
                <w:szCs w:val="21"/>
              </w:rPr>
              <w:t>0</w:t>
            </w:r>
            <w:r w:rsidRPr="002643BD">
              <w:rPr>
                <w:rFonts w:ascii="仿宋" w:eastAsia="仿宋" w:hAnsi="仿宋" w:hint="eastAsia"/>
                <w:szCs w:val="21"/>
              </w:rPr>
              <w:t>月中旬（待定）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西安理工大学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911F8" w:rsidRPr="002643BD" w:rsidTr="000802FA">
        <w:trPr>
          <w:trHeight w:val="485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西安科技大学学生工作部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</w:t>
            </w:r>
            <w:r w:rsidRPr="002643BD">
              <w:rPr>
                <w:rFonts w:ascii="仿宋" w:eastAsia="仿宋" w:hAnsi="仿宋"/>
                <w:szCs w:val="21"/>
              </w:rPr>
              <w:t>0</w:t>
            </w:r>
            <w:r w:rsidRPr="002643BD">
              <w:rPr>
                <w:rFonts w:ascii="仿宋" w:eastAsia="仿宋" w:hAnsi="仿宋" w:hint="eastAsia"/>
                <w:szCs w:val="21"/>
              </w:rPr>
              <w:t>月中旬（待定）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西安科技大学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118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江苏省高校招生就业指导服务中心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延安大学学生工作部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</w:t>
            </w:r>
            <w:r w:rsidRPr="002643BD">
              <w:rPr>
                <w:rFonts w:ascii="仿宋" w:eastAsia="仿宋" w:hAnsi="仿宋"/>
                <w:szCs w:val="21"/>
              </w:rPr>
              <w:t>0</w:t>
            </w:r>
            <w:r w:rsidRPr="002643BD">
              <w:rPr>
                <w:rFonts w:ascii="仿宋" w:eastAsia="仿宋" w:hAnsi="仿宋" w:hint="eastAsia"/>
                <w:szCs w:val="21"/>
              </w:rPr>
              <w:t>月中旬（待定）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延安大学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910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西南交通大学学生工作部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10</w:t>
            </w:r>
            <w:r w:rsidRPr="002643BD">
              <w:rPr>
                <w:rFonts w:ascii="仿宋" w:eastAsia="仿宋" w:hAnsi="仿宋" w:hint="eastAsia"/>
                <w:szCs w:val="21"/>
              </w:rPr>
              <w:t>月2</w:t>
            </w:r>
            <w:r w:rsidRPr="002643BD">
              <w:rPr>
                <w:rFonts w:ascii="仿宋" w:eastAsia="仿宋" w:hAnsi="仿宋"/>
                <w:szCs w:val="21"/>
              </w:rPr>
              <w:t>3</w:t>
            </w:r>
            <w:r w:rsidRPr="002643BD">
              <w:rPr>
                <w:rFonts w:ascii="仿宋" w:eastAsia="仿宋" w:hAnsi="仿宋" w:hint="eastAsia"/>
                <w:szCs w:val="21"/>
              </w:rPr>
              <w:t>日（周三）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西南交通大学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911F8" w:rsidRPr="002643BD" w:rsidTr="000802FA">
        <w:trPr>
          <w:trHeight w:val="898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重庆交通大学招生与就业工作处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</w:t>
            </w:r>
            <w:r w:rsidRPr="002643BD">
              <w:rPr>
                <w:rFonts w:ascii="仿宋" w:eastAsia="仿宋" w:hAnsi="仿宋" w:hint="eastAsia"/>
                <w:szCs w:val="21"/>
              </w:rPr>
              <w:t>0月2</w:t>
            </w:r>
            <w:r w:rsidRPr="002643BD">
              <w:rPr>
                <w:rFonts w:ascii="仿宋" w:eastAsia="仿宋" w:hAnsi="仿宋"/>
                <w:szCs w:val="21"/>
              </w:rPr>
              <w:t>5</w:t>
            </w:r>
            <w:r w:rsidRPr="002643BD">
              <w:rPr>
                <w:rFonts w:ascii="仿宋" w:eastAsia="仿宋" w:hAnsi="仿宋" w:hint="eastAsia"/>
                <w:szCs w:val="21"/>
              </w:rPr>
              <w:t>日（周五）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重庆交通大学</w:t>
            </w:r>
          </w:p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（南岸校区）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911F8" w:rsidRPr="002643BD" w:rsidTr="000802FA">
        <w:trPr>
          <w:trHeight w:val="922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重庆三峡学院招生就业处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643BD">
              <w:rPr>
                <w:rFonts w:ascii="仿宋" w:eastAsia="仿宋" w:hAnsi="仿宋"/>
                <w:szCs w:val="21"/>
              </w:rPr>
              <w:t>10</w:t>
            </w:r>
            <w:r w:rsidRPr="002643BD">
              <w:rPr>
                <w:rFonts w:ascii="仿宋" w:eastAsia="仿宋" w:hAnsi="仿宋" w:hint="eastAsia"/>
                <w:szCs w:val="21"/>
              </w:rPr>
              <w:t>月2</w:t>
            </w:r>
            <w:r w:rsidRPr="002643BD">
              <w:rPr>
                <w:rFonts w:ascii="仿宋" w:eastAsia="仿宋" w:hAnsi="仿宋"/>
                <w:szCs w:val="21"/>
              </w:rPr>
              <w:t>8</w:t>
            </w:r>
            <w:r w:rsidRPr="002643BD">
              <w:rPr>
                <w:rFonts w:ascii="仿宋" w:eastAsia="仿宋" w:hAnsi="仿宋" w:hint="eastAsia"/>
                <w:szCs w:val="21"/>
              </w:rPr>
              <w:t>日（周一）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重庆三峡学院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934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  <w:r w:rsidRPr="002643BD">
              <w:rPr>
                <w:rFonts w:ascii="仿宋" w:eastAsia="仿宋" w:hAnsi="仿宋" w:hint="eastAsia"/>
                <w:szCs w:val="21"/>
              </w:rPr>
              <w:br/>
              <w:t xml:space="preserve">江苏省人才市场                     </w:t>
            </w:r>
            <w:r w:rsidRPr="002643BD">
              <w:rPr>
                <w:rFonts w:ascii="仿宋" w:eastAsia="仿宋" w:hAnsi="仿宋" w:hint="eastAsia"/>
                <w:szCs w:val="21"/>
              </w:rPr>
              <w:br/>
              <w:t>长江大学学生工作处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</w:t>
            </w:r>
            <w:r w:rsidRPr="002643BD">
              <w:rPr>
                <w:rFonts w:ascii="仿宋" w:eastAsia="仿宋" w:hAnsi="仿宋"/>
                <w:szCs w:val="21"/>
              </w:rPr>
              <w:t>1</w:t>
            </w:r>
            <w:r w:rsidRPr="002643BD">
              <w:rPr>
                <w:rFonts w:ascii="仿宋" w:eastAsia="仿宋" w:hAnsi="仿宋" w:hint="eastAsia"/>
                <w:szCs w:val="21"/>
              </w:rPr>
              <w:t>月1</w:t>
            </w:r>
            <w:r w:rsidRPr="002643BD">
              <w:rPr>
                <w:rFonts w:ascii="仿宋" w:eastAsia="仿宋" w:hAnsi="仿宋"/>
                <w:szCs w:val="21"/>
              </w:rPr>
              <w:t>2</w:t>
            </w:r>
            <w:r w:rsidRPr="002643BD">
              <w:rPr>
                <w:rFonts w:ascii="仿宋" w:eastAsia="仿宋" w:hAnsi="仿宋" w:hint="eastAsia"/>
                <w:szCs w:val="21"/>
              </w:rPr>
              <w:t>日（周二）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长江大学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922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  <w:r w:rsidRPr="002643BD">
              <w:rPr>
                <w:rFonts w:ascii="仿宋" w:eastAsia="仿宋" w:hAnsi="仿宋" w:hint="eastAsia"/>
                <w:szCs w:val="21"/>
              </w:rPr>
              <w:br/>
              <w:t xml:space="preserve">江苏省人才市场                     </w:t>
            </w:r>
            <w:r w:rsidRPr="002643BD">
              <w:rPr>
                <w:rFonts w:ascii="仿宋" w:eastAsia="仿宋" w:hAnsi="仿宋" w:hint="eastAsia"/>
                <w:szCs w:val="21"/>
              </w:rPr>
              <w:br/>
              <w:t>三峡大学招生及就业指导处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</w:t>
            </w:r>
            <w:r w:rsidRPr="002643BD">
              <w:rPr>
                <w:rFonts w:ascii="仿宋" w:eastAsia="仿宋" w:hAnsi="仿宋"/>
                <w:szCs w:val="21"/>
              </w:rPr>
              <w:t>1</w:t>
            </w:r>
            <w:r w:rsidRPr="002643BD">
              <w:rPr>
                <w:rFonts w:ascii="仿宋" w:eastAsia="仿宋" w:hAnsi="仿宋" w:hint="eastAsia"/>
                <w:szCs w:val="21"/>
              </w:rPr>
              <w:t>月1</w:t>
            </w:r>
            <w:r w:rsidRPr="002643BD">
              <w:rPr>
                <w:rFonts w:ascii="仿宋" w:eastAsia="仿宋" w:hAnsi="仿宋"/>
                <w:szCs w:val="21"/>
              </w:rPr>
              <w:t>4</w:t>
            </w:r>
            <w:r w:rsidRPr="002643BD">
              <w:rPr>
                <w:rFonts w:ascii="仿宋" w:eastAsia="仿宋" w:hAnsi="仿宋" w:hint="eastAsia"/>
                <w:szCs w:val="21"/>
              </w:rPr>
              <w:t>日（周四）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三峡大学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63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C24AA7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 xml:space="preserve">江苏省人才市场                     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中国地质大学（武汉）学生工作处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</w:t>
            </w:r>
            <w:r w:rsidRPr="002643BD">
              <w:rPr>
                <w:rFonts w:ascii="仿宋" w:eastAsia="仿宋" w:hAnsi="仿宋"/>
                <w:szCs w:val="21"/>
              </w:rPr>
              <w:t>1</w:t>
            </w:r>
            <w:r w:rsidRPr="002643BD">
              <w:rPr>
                <w:rFonts w:ascii="仿宋" w:eastAsia="仿宋" w:hAnsi="仿宋" w:hint="eastAsia"/>
                <w:szCs w:val="21"/>
              </w:rPr>
              <w:t>月1</w:t>
            </w:r>
            <w:r w:rsidRPr="002643BD">
              <w:rPr>
                <w:rFonts w:ascii="仿宋" w:eastAsia="仿宋" w:hAnsi="仿宋"/>
                <w:szCs w:val="21"/>
              </w:rPr>
              <w:t>6</w:t>
            </w:r>
            <w:r w:rsidRPr="002643BD">
              <w:rPr>
                <w:rFonts w:ascii="仿宋" w:eastAsia="仿宋" w:hAnsi="仿宋" w:hint="eastAsia"/>
                <w:szCs w:val="21"/>
              </w:rPr>
              <w:t>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中国地质大学（武汉）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63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江苏省劳动就业管理中心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江苏省人才市场</w:t>
            </w:r>
          </w:p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湖北工业大学学生工作处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1</w:t>
            </w:r>
            <w:r w:rsidRPr="002643BD">
              <w:rPr>
                <w:rFonts w:ascii="仿宋" w:eastAsia="仿宋" w:hAnsi="仿宋"/>
                <w:szCs w:val="21"/>
              </w:rPr>
              <w:t>1</w:t>
            </w:r>
            <w:r w:rsidRPr="002643BD">
              <w:rPr>
                <w:rFonts w:ascii="仿宋" w:eastAsia="仿宋" w:hAnsi="仿宋" w:hint="eastAsia"/>
                <w:szCs w:val="21"/>
              </w:rPr>
              <w:t>月1</w:t>
            </w:r>
            <w:r w:rsidRPr="002643BD">
              <w:rPr>
                <w:rFonts w:ascii="仿宋" w:eastAsia="仿宋" w:hAnsi="仿宋"/>
                <w:szCs w:val="21"/>
              </w:rPr>
              <w:t>8</w:t>
            </w:r>
            <w:r w:rsidRPr="002643BD">
              <w:rPr>
                <w:rFonts w:ascii="仿宋" w:eastAsia="仿宋" w:hAnsi="仿宋" w:hint="eastAsia"/>
                <w:szCs w:val="21"/>
              </w:rPr>
              <w:t>日（周一）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湖北工业大学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633"/>
          <w:jc w:val="center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lastRenderedPageBreak/>
              <w:t>银川系列巡回招聘会</w:t>
            </w:r>
          </w:p>
        </w:tc>
        <w:tc>
          <w:tcPr>
            <w:tcW w:w="3305" w:type="dxa"/>
            <w:vMerge w:val="restart"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hint="eastAsia"/>
                <w:szCs w:val="21"/>
              </w:rPr>
              <w:t>中共银川人才工作局、北方民族大学、宁夏大学、中国矿业大学银川学院、宁夏理工学院、银川能源学院、宁夏职业技术、宁夏工商职业技术学院、银川市人才交流服务中心、银川人才协会、银川滨河人力资源管理有限公司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10月17日</w:t>
            </w:r>
            <w:r w:rsidRPr="002643BD">
              <w:rPr>
                <w:rFonts w:ascii="仿宋" w:eastAsia="仿宋" w:hAnsi="仿宋" w:hint="eastAsia"/>
                <w:szCs w:val="21"/>
              </w:rPr>
              <w:t>（周四）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北方民族大学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63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10月17日</w:t>
            </w:r>
            <w:r w:rsidRPr="002643BD">
              <w:rPr>
                <w:rFonts w:ascii="仿宋" w:eastAsia="仿宋" w:hAnsi="仿宋" w:hint="eastAsia"/>
                <w:szCs w:val="21"/>
              </w:rPr>
              <w:t>（周四）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宁夏职业技术学院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63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10月18日（周五）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银川能源学院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63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10月18日（周五）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宁夏理工学院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911F8" w:rsidRPr="002643BD" w:rsidTr="000802FA">
        <w:trPr>
          <w:trHeight w:val="633"/>
          <w:jc w:val="center"/>
        </w:trPr>
        <w:tc>
          <w:tcPr>
            <w:tcW w:w="1321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3911F8" w:rsidRPr="002643BD" w:rsidRDefault="003911F8" w:rsidP="000802FA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10月19日（周六）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2643B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宁夏大学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911F8" w:rsidRPr="002643BD" w:rsidRDefault="003911F8" w:rsidP="00080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3911F8" w:rsidRDefault="003911F8" w:rsidP="003911F8">
      <w:pPr>
        <w:spacing w:line="360" w:lineRule="exact"/>
        <w:rPr>
          <w:rFonts w:eastAsia="仿宋_GB2312"/>
          <w:b/>
          <w:sz w:val="28"/>
          <w:szCs w:val="28"/>
        </w:rPr>
      </w:pPr>
    </w:p>
    <w:p w:rsidR="003911F8" w:rsidRDefault="003911F8" w:rsidP="003911F8">
      <w:pPr>
        <w:spacing w:line="360" w:lineRule="exact"/>
        <w:rPr>
          <w:rFonts w:eastAsia="仿宋_GB2312"/>
          <w:b/>
          <w:sz w:val="28"/>
          <w:szCs w:val="28"/>
        </w:rPr>
      </w:pPr>
    </w:p>
    <w:p w:rsidR="003911F8" w:rsidRPr="00092DD1" w:rsidRDefault="003911F8" w:rsidP="003911F8">
      <w:pPr>
        <w:spacing w:line="360" w:lineRule="exact"/>
        <w:rPr>
          <w:rFonts w:ascii="仿宋_GB2312" w:eastAsia="仿宋_GB2312"/>
          <w:sz w:val="30"/>
          <w:szCs w:val="30"/>
        </w:rPr>
      </w:pPr>
      <w:r w:rsidRPr="00092DD1">
        <w:rPr>
          <w:rFonts w:eastAsia="仿宋_GB2312" w:hint="eastAsia"/>
          <w:b/>
          <w:sz w:val="28"/>
          <w:szCs w:val="28"/>
        </w:rPr>
        <w:t>备注：有意向参加“第</w:t>
      </w:r>
      <w:r>
        <w:rPr>
          <w:rFonts w:eastAsia="仿宋_GB2312" w:hint="eastAsia"/>
          <w:b/>
          <w:sz w:val="28"/>
          <w:szCs w:val="28"/>
        </w:rPr>
        <w:t>七</w:t>
      </w:r>
      <w:r w:rsidRPr="00092DD1">
        <w:rPr>
          <w:rFonts w:eastAsia="仿宋_GB2312" w:hint="eastAsia"/>
          <w:b/>
          <w:sz w:val="28"/>
          <w:szCs w:val="28"/>
        </w:rPr>
        <w:t>届大中城市联合招聘高校毕业生专场活动”其他场次招聘会的企业，请于每场招聘会两周前将（附件三）发送至</w:t>
      </w:r>
      <w:r w:rsidRPr="00092DD1">
        <w:rPr>
          <w:rFonts w:eastAsia="仿宋_GB2312" w:hint="eastAsia"/>
          <w:b/>
          <w:sz w:val="28"/>
          <w:szCs w:val="28"/>
        </w:rPr>
        <w:t>ysjylm@vip.126.com</w:t>
      </w:r>
      <w:r w:rsidRPr="00092DD1">
        <w:rPr>
          <w:rFonts w:eastAsia="仿宋_GB2312" w:hint="eastAsia"/>
          <w:b/>
          <w:sz w:val="28"/>
          <w:szCs w:val="28"/>
        </w:rPr>
        <w:t>。由我中心统一报名参加。</w:t>
      </w:r>
    </w:p>
    <w:p w:rsidR="003911F8" w:rsidRPr="001757F1" w:rsidRDefault="003911F8" w:rsidP="003911F8">
      <w:pPr>
        <w:spacing w:line="360" w:lineRule="exact"/>
        <w:rPr>
          <w:rFonts w:eastAsia="仿宋_GB2312"/>
          <w:sz w:val="28"/>
          <w:szCs w:val="28"/>
        </w:rPr>
      </w:pPr>
    </w:p>
    <w:p w:rsidR="00955188" w:rsidRDefault="00955188">
      <w:bookmarkStart w:id="0" w:name="_GoBack"/>
      <w:bookmarkEnd w:id="0"/>
    </w:p>
    <w:sectPr w:rsidR="00955188" w:rsidSect="002643BD">
      <w:footerReference w:type="even" r:id="rId7"/>
      <w:footerReference w:type="default" r:id="rId8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0A" w:rsidRDefault="0050470A" w:rsidP="003911F8">
      <w:r>
        <w:separator/>
      </w:r>
    </w:p>
  </w:endnote>
  <w:endnote w:type="continuationSeparator" w:id="0">
    <w:p w:rsidR="0050470A" w:rsidRDefault="0050470A" w:rsidP="003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5A" w:rsidRDefault="005047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35A" w:rsidRDefault="005047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5A" w:rsidRDefault="0050470A">
    <w:pPr>
      <w:pStyle w:val="a4"/>
      <w:framePr w:wrap="around" w:vAnchor="text" w:hAnchor="page" w:x="5909" w:y="8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1F8">
      <w:rPr>
        <w:rStyle w:val="a5"/>
        <w:noProof/>
      </w:rPr>
      <w:t>7</w:t>
    </w:r>
    <w:r>
      <w:rPr>
        <w:rStyle w:val="a5"/>
      </w:rPr>
      <w:fldChar w:fldCharType="end"/>
    </w:r>
  </w:p>
  <w:p w:rsidR="008A035A" w:rsidRDefault="005047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0A" w:rsidRDefault="0050470A" w:rsidP="003911F8">
      <w:r>
        <w:separator/>
      </w:r>
    </w:p>
  </w:footnote>
  <w:footnote w:type="continuationSeparator" w:id="0">
    <w:p w:rsidR="0050470A" w:rsidRDefault="0050470A" w:rsidP="0039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F6"/>
    <w:rsid w:val="003911F8"/>
    <w:rsid w:val="0050470A"/>
    <w:rsid w:val="00955188"/>
    <w:rsid w:val="00A749F6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1F8"/>
    <w:rPr>
      <w:sz w:val="18"/>
      <w:szCs w:val="18"/>
    </w:rPr>
  </w:style>
  <w:style w:type="paragraph" w:styleId="a4">
    <w:name w:val="footer"/>
    <w:basedOn w:val="a"/>
    <w:link w:val="Char0"/>
    <w:unhideWhenUsed/>
    <w:rsid w:val="00391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1F8"/>
    <w:rPr>
      <w:sz w:val="18"/>
      <w:szCs w:val="18"/>
    </w:rPr>
  </w:style>
  <w:style w:type="character" w:styleId="a5">
    <w:name w:val="page number"/>
    <w:basedOn w:val="a0"/>
    <w:rsid w:val="003911F8"/>
  </w:style>
  <w:style w:type="table" w:styleId="a6">
    <w:name w:val="Table Grid"/>
    <w:basedOn w:val="a1"/>
    <w:uiPriority w:val="59"/>
    <w:rsid w:val="0039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1F8"/>
    <w:rPr>
      <w:sz w:val="18"/>
      <w:szCs w:val="18"/>
    </w:rPr>
  </w:style>
  <w:style w:type="paragraph" w:styleId="a4">
    <w:name w:val="footer"/>
    <w:basedOn w:val="a"/>
    <w:link w:val="Char0"/>
    <w:unhideWhenUsed/>
    <w:rsid w:val="00391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1F8"/>
    <w:rPr>
      <w:sz w:val="18"/>
      <w:szCs w:val="18"/>
    </w:rPr>
  </w:style>
  <w:style w:type="character" w:styleId="a5">
    <w:name w:val="page number"/>
    <w:basedOn w:val="a0"/>
    <w:rsid w:val="003911F8"/>
  </w:style>
  <w:style w:type="table" w:styleId="a6">
    <w:name w:val="Table Grid"/>
    <w:basedOn w:val="a1"/>
    <w:uiPriority w:val="59"/>
    <w:rsid w:val="0039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zhaoliangyu</dc:creator>
  <cp:keywords/>
  <dc:description/>
  <cp:lastModifiedBy>zhaoliangyu</cp:lastModifiedBy>
  <cp:revision>2</cp:revision>
  <dcterms:created xsi:type="dcterms:W3CDTF">2019-08-30T07:00:00Z</dcterms:created>
  <dcterms:modified xsi:type="dcterms:W3CDTF">2019-08-30T07:00:00Z</dcterms:modified>
</cp:coreProperties>
</file>