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32557" w14:textId="77777777" w:rsidR="0006364A" w:rsidRDefault="00D617AC">
      <w:pPr>
        <w:rPr>
          <w:rFonts w:ascii="仿宋" w:hAnsi="仿宋" w:cs="仿宋"/>
          <w:sz w:val="28"/>
          <w:szCs w:val="28"/>
        </w:rPr>
      </w:pPr>
      <w:r>
        <w:rPr>
          <w:rFonts w:ascii="仿宋" w:hAnsi="仿宋" w:cs="仿宋" w:hint="eastAsia"/>
          <w:sz w:val="28"/>
          <w:szCs w:val="28"/>
        </w:rPr>
        <w:t>附件</w:t>
      </w:r>
      <w:r>
        <w:rPr>
          <w:rFonts w:ascii="仿宋" w:hAnsi="仿宋" w:cs="仿宋" w:hint="eastAsia"/>
          <w:sz w:val="28"/>
          <w:szCs w:val="28"/>
        </w:rPr>
        <w:t>16</w:t>
      </w:r>
      <w:r>
        <w:rPr>
          <w:rFonts w:ascii="仿宋" w:hAnsi="仿宋" w:cs="仿宋" w:hint="eastAsia"/>
          <w:sz w:val="28"/>
          <w:szCs w:val="28"/>
        </w:rPr>
        <w:t>：</w:t>
      </w:r>
    </w:p>
    <w:p w14:paraId="3EBC43F6" w14:textId="77777777" w:rsidR="0006364A" w:rsidRDefault="00D617AC">
      <w:pPr>
        <w:jc w:val="center"/>
        <w:rPr>
          <w:rFonts w:ascii="宋体" w:eastAsia="宋体" w:hAnsi="宋体" w:cs="宋体"/>
          <w:b/>
          <w:bCs/>
          <w:sz w:val="44"/>
          <w:szCs w:val="28"/>
        </w:rPr>
      </w:pPr>
      <w:r>
        <w:rPr>
          <w:rFonts w:ascii="宋体" w:eastAsia="宋体" w:hAnsi="宋体" w:cs="宋体" w:hint="eastAsia"/>
          <w:b/>
          <w:bCs/>
          <w:sz w:val="44"/>
          <w:szCs w:val="28"/>
        </w:rPr>
        <w:t>委托评审函</w:t>
      </w:r>
    </w:p>
    <w:p w14:paraId="57880789" w14:textId="77777777" w:rsidR="0006364A" w:rsidRDefault="0006364A">
      <w:pPr>
        <w:rPr>
          <w:rFonts w:ascii="仿宋" w:hAnsi="仿宋" w:cs="仿宋"/>
          <w:szCs w:val="28"/>
        </w:rPr>
      </w:pPr>
    </w:p>
    <w:p w14:paraId="18960470" w14:textId="77777777" w:rsidR="0006364A" w:rsidRDefault="00D617AC">
      <w:pPr>
        <w:rPr>
          <w:rFonts w:ascii="仿宋" w:hAnsi="仿宋" w:cs="仿宋"/>
          <w:szCs w:val="28"/>
        </w:rPr>
      </w:pPr>
      <w:r>
        <w:rPr>
          <w:rFonts w:ascii="仿宋" w:hAnsi="仿宋" w:cs="仿宋" w:hint="eastAsia"/>
          <w:szCs w:val="28"/>
        </w:rPr>
        <w:t>中国有色金属工业协会有色金属行业职业技能等级认定中心：</w:t>
      </w:r>
    </w:p>
    <w:p w14:paraId="4E350538" w14:textId="77777777" w:rsidR="0006364A" w:rsidRDefault="0006364A">
      <w:pPr>
        <w:rPr>
          <w:rFonts w:ascii="仿宋" w:hAnsi="仿宋" w:cs="仿宋"/>
          <w:szCs w:val="28"/>
        </w:rPr>
      </w:pPr>
    </w:p>
    <w:p w14:paraId="63160896" w14:textId="77777777" w:rsidR="0006364A" w:rsidRDefault="00D617AC">
      <w:pPr>
        <w:ind w:firstLineChars="200" w:firstLine="632"/>
        <w:rPr>
          <w:rFonts w:ascii="仿宋" w:hAnsi="仿宋" w:cs="仿宋"/>
          <w:szCs w:val="28"/>
        </w:rPr>
      </w:pPr>
      <w:r>
        <w:rPr>
          <w:rFonts w:ascii="仿宋" w:hAnsi="仿宋" w:cs="仿宋" w:hint="eastAsia"/>
          <w:szCs w:val="28"/>
        </w:rPr>
        <w:t>我单位系</w:t>
      </w:r>
      <w:r>
        <w:rPr>
          <w:rFonts w:ascii="仿宋" w:hAnsi="仿宋" w:cs="仿宋" w:hint="eastAsia"/>
          <w:szCs w:val="28"/>
          <w:u w:val="single"/>
        </w:rPr>
        <w:t>有色金属</w:t>
      </w:r>
      <w:r>
        <w:rPr>
          <w:rFonts w:ascii="仿宋" w:hAnsi="仿宋" w:cs="仿宋" w:hint="eastAsia"/>
          <w:szCs w:val="28"/>
          <w:u w:val="single"/>
        </w:rPr>
        <w:t>XX</w:t>
      </w:r>
      <w:r>
        <w:rPr>
          <w:rFonts w:ascii="仿宋" w:hAnsi="仿宋" w:cs="仿宋" w:hint="eastAsia"/>
          <w:szCs w:val="28"/>
          <w:u w:val="single"/>
        </w:rPr>
        <w:t>公司</w:t>
      </w:r>
      <w:r>
        <w:rPr>
          <w:rFonts w:ascii="仿宋" w:hAnsi="仿宋" w:cs="仿宋" w:hint="eastAsia"/>
          <w:szCs w:val="28"/>
        </w:rPr>
        <w:t>（上级单位）所属的</w:t>
      </w:r>
      <w:r>
        <w:rPr>
          <w:rFonts w:ascii="仿宋" w:hAnsi="仿宋" w:cs="仿宋" w:hint="eastAsia"/>
          <w:szCs w:val="28"/>
        </w:rPr>
        <w:t>XX</w:t>
      </w:r>
      <w:r>
        <w:rPr>
          <w:rFonts w:ascii="仿宋" w:hAnsi="仿宋" w:cs="仿宋" w:hint="eastAsia"/>
          <w:szCs w:val="28"/>
        </w:rPr>
        <w:t>（所有制性质）单位，资产规模达</w:t>
      </w:r>
      <w:r>
        <w:rPr>
          <w:rFonts w:ascii="仿宋" w:hAnsi="仿宋" w:cs="仿宋" w:hint="eastAsia"/>
          <w:szCs w:val="28"/>
        </w:rPr>
        <w:t>XX</w:t>
      </w:r>
      <w:r>
        <w:rPr>
          <w:rFonts w:ascii="仿宋" w:hAnsi="仿宋" w:cs="仿宋" w:hint="eastAsia"/>
          <w:szCs w:val="28"/>
        </w:rPr>
        <w:t>，从业人员</w:t>
      </w:r>
      <w:r>
        <w:rPr>
          <w:rFonts w:ascii="仿宋" w:hAnsi="仿宋" w:cs="仿宋" w:hint="eastAsia"/>
          <w:szCs w:val="28"/>
        </w:rPr>
        <w:t>XX</w:t>
      </w:r>
      <w:r>
        <w:rPr>
          <w:rFonts w:ascii="仿宋" w:hAnsi="仿宋" w:cs="仿宋" w:hint="eastAsia"/>
          <w:szCs w:val="28"/>
        </w:rPr>
        <w:t>人，其中管理人员</w:t>
      </w:r>
      <w:r>
        <w:rPr>
          <w:rFonts w:ascii="仿宋" w:hAnsi="仿宋" w:cs="仿宋" w:hint="eastAsia"/>
          <w:szCs w:val="28"/>
        </w:rPr>
        <w:t>XX</w:t>
      </w:r>
      <w:r>
        <w:rPr>
          <w:rFonts w:ascii="仿宋" w:hAnsi="仿宋" w:cs="仿宋" w:hint="eastAsia"/>
          <w:szCs w:val="28"/>
        </w:rPr>
        <w:t>人，专业技术人员</w:t>
      </w:r>
      <w:r>
        <w:rPr>
          <w:rFonts w:ascii="仿宋" w:hAnsi="仿宋" w:cs="仿宋" w:hint="eastAsia"/>
          <w:szCs w:val="28"/>
        </w:rPr>
        <w:t>XX</w:t>
      </w:r>
      <w:r>
        <w:rPr>
          <w:rFonts w:ascii="仿宋" w:hAnsi="仿宋" w:cs="仿宋" w:hint="eastAsia"/>
          <w:szCs w:val="28"/>
        </w:rPr>
        <w:t>人，技术工人</w:t>
      </w:r>
      <w:r>
        <w:rPr>
          <w:rFonts w:ascii="仿宋" w:hAnsi="仿宋" w:cs="仿宋" w:hint="eastAsia"/>
          <w:szCs w:val="28"/>
        </w:rPr>
        <w:t>XX</w:t>
      </w:r>
      <w:r>
        <w:rPr>
          <w:rFonts w:ascii="仿宋" w:hAnsi="仿宋" w:cs="仿宋" w:hint="eastAsia"/>
          <w:szCs w:val="28"/>
        </w:rPr>
        <w:t>人，上一年度年销售额</w:t>
      </w:r>
      <w:r>
        <w:rPr>
          <w:rFonts w:ascii="仿宋" w:hAnsi="仿宋" w:cs="仿宋" w:hint="eastAsia"/>
          <w:szCs w:val="28"/>
        </w:rPr>
        <w:t>XX</w:t>
      </w:r>
      <w:r>
        <w:rPr>
          <w:rFonts w:ascii="仿宋" w:hAnsi="仿宋" w:cs="仿宋" w:hint="eastAsia"/>
          <w:szCs w:val="28"/>
        </w:rPr>
        <w:t>万元。</w:t>
      </w:r>
    </w:p>
    <w:p w14:paraId="5F545B20" w14:textId="4BD23904" w:rsidR="0006364A" w:rsidRDefault="00D617AC">
      <w:pPr>
        <w:ind w:firstLineChars="200" w:firstLine="632"/>
        <w:rPr>
          <w:rFonts w:ascii="仿宋" w:hAnsi="仿宋" w:cs="仿宋"/>
          <w:szCs w:val="28"/>
        </w:rPr>
      </w:pPr>
      <w:r>
        <w:rPr>
          <w:rFonts w:ascii="仿宋" w:hAnsi="仿宋" w:cs="仿宋" w:hint="eastAsia"/>
          <w:szCs w:val="28"/>
        </w:rPr>
        <w:t>根据《关于开展</w:t>
      </w:r>
      <w:r>
        <w:rPr>
          <w:rFonts w:ascii="仿宋" w:hAnsi="仿宋" w:cs="仿宋" w:hint="eastAsia"/>
          <w:szCs w:val="28"/>
        </w:rPr>
        <w:t>2021</w:t>
      </w:r>
      <w:r>
        <w:rPr>
          <w:rFonts w:ascii="仿宋" w:hAnsi="仿宋" w:cs="仿宋" w:hint="eastAsia"/>
          <w:szCs w:val="28"/>
        </w:rPr>
        <w:t>年度有色金属行业技师、高级技师考评工作的通知》（有色认定〔</w:t>
      </w:r>
      <w:r>
        <w:rPr>
          <w:rFonts w:ascii="仿宋" w:hAnsi="仿宋" w:cs="仿宋" w:hint="eastAsia"/>
          <w:szCs w:val="28"/>
        </w:rPr>
        <w:t>2021</w:t>
      </w:r>
      <w:r>
        <w:rPr>
          <w:rFonts w:ascii="仿宋" w:hAnsi="仿宋" w:cs="仿宋" w:hint="eastAsia"/>
          <w:szCs w:val="28"/>
        </w:rPr>
        <w:t>〕</w:t>
      </w:r>
      <w:r>
        <w:rPr>
          <w:rFonts w:ascii="仿宋" w:hAnsi="仿宋" w:cs="仿宋" w:hint="eastAsia"/>
          <w:szCs w:val="28"/>
        </w:rPr>
        <w:t>1</w:t>
      </w:r>
      <w:r>
        <w:rPr>
          <w:rFonts w:ascii="仿宋" w:hAnsi="仿宋" w:cs="仿宋" w:hint="eastAsia"/>
          <w:szCs w:val="28"/>
        </w:rPr>
        <w:t>号）的要求，本着业内评价、业内认可的原则，结合我单位的实际需求，在与属地人社部门充分沟通、备案通过后，决定委托参加中国有色金属工业协会有色金属行业职业技能等级认定中心组织的技师、高级技师评审工作，现将本次委托评审人员</w:t>
      </w:r>
      <w:r w:rsidR="004772BF">
        <w:rPr>
          <w:rFonts w:ascii="仿宋" w:hAnsi="仿宋" w:cs="仿宋" w:hint="eastAsia"/>
          <w:szCs w:val="28"/>
        </w:rPr>
        <w:t>情况</w:t>
      </w:r>
      <w:r>
        <w:rPr>
          <w:rFonts w:ascii="仿宋" w:hAnsi="仿宋" w:cs="仿宋" w:hint="eastAsia"/>
          <w:szCs w:val="28"/>
        </w:rPr>
        <w:t>简要汇报如下：</w:t>
      </w:r>
    </w:p>
    <w:p w14:paraId="4238C566" w14:textId="36A20232" w:rsidR="0006364A" w:rsidRDefault="00D617AC">
      <w:pPr>
        <w:ind w:firstLineChars="200" w:firstLine="632"/>
        <w:rPr>
          <w:rFonts w:ascii="仿宋" w:hAnsi="仿宋" w:cs="仿宋"/>
          <w:szCs w:val="28"/>
        </w:rPr>
      </w:pPr>
      <w:r>
        <w:rPr>
          <w:rFonts w:ascii="仿宋" w:hAnsi="仿宋" w:cs="仿宋" w:hint="eastAsia"/>
          <w:szCs w:val="28"/>
        </w:rPr>
        <w:t>我单位本次报名参加评审共</w:t>
      </w:r>
      <w:r>
        <w:rPr>
          <w:rFonts w:ascii="仿宋" w:hAnsi="仿宋" w:cs="仿宋" w:hint="eastAsia"/>
          <w:szCs w:val="28"/>
        </w:rPr>
        <w:t>XX</w:t>
      </w:r>
      <w:r>
        <w:rPr>
          <w:rFonts w:ascii="仿宋" w:hAnsi="仿宋" w:cs="仿宋" w:hint="eastAsia"/>
          <w:szCs w:val="28"/>
        </w:rPr>
        <w:t>人，其中技师</w:t>
      </w:r>
      <w:r>
        <w:rPr>
          <w:rFonts w:ascii="仿宋" w:hAnsi="仿宋" w:cs="仿宋" w:hint="eastAsia"/>
          <w:szCs w:val="28"/>
        </w:rPr>
        <w:t>XX</w:t>
      </w:r>
      <w:r>
        <w:rPr>
          <w:rFonts w:ascii="仿宋" w:hAnsi="仿宋" w:cs="仿宋" w:hint="eastAsia"/>
          <w:szCs w:val="28"/>
        </w:rPr>
        <w:t>人，高级技师</w:t>
      </w:r>
      <w:r>
        <w:rPr>
          <w:rFonts w:ascii="仿宋" w:hAnsi="仿宋" w:cs="仿宋" w:hint="eastAsia"/>
          <w:szCs w:val="28"/>
        </w:rPr>
        <w:t>XX</w:t>
      </w:r>
      <w:r>
        <w:rPr>
          <w:rFonts w:ascii="仿宋" w:hAnsi="仿宋" w:cs="仿宋" w:hint="eastAsia"/>
          <w:szCs w:val="28"/>
        </w:rPr>
        <w:t>人，经本单位</w:t>
      </w:r>
      <w:r w:rsidR="004772BF">
        <w:rPr>
          <w:rFonts w:ascii="仿宋" w:hAnsi="仿宋" w:cs="仿宋" w:hint="eastAsia"/>
          <w:szCs w:val="28"/>
        </w:rPr>
        <w:t>审核</w:t>
      </w:r>
      <w:r>
        <w:rPr>
          <w:rFonts w:ascii="仿宋" w:hAnsi="仿宋" w:cs="仿宋" w:hint="eastAsia"/>
          <w:szCs w:val="28"/>
        </w:rPr>
        <w:t>，</w:t>
      </w:r>
      <w:r>
        <w:rPr>
          <w:rFonts w:ascii="仿宋" w:hAnsi="仿宋" w:cs="仿宋" w:hint="eastAsia"/>
          <w:szCs w:val="28"/>
        </w:rPr>
        <w:t>同意推荐的共</w:t>
      </w:r>
      <w:r>
        <w:rPr>
          <w:rFonts w:ascii="仿宋" w:hAnsi="仿宋" w:cs="仿宋" w:hint="eastAsia"/>
          <w:szCs w:val="28"/>
        </w:rPr>
        <w:t>XX</w:t>
      </w:r>
      <w:r>
        <w:rPr>
          <w:rFonts w:ascii="仿宋" w:hAnsi="仿宋" w:cs="仿宋" w:hint="eastAsia"/>
          <w:szCs w:val="28"/>
        </w:rPr>
        <w:t>人，其中技师</w:t>
      </w:r>
      <w:r>
        <w:rPr>
          <w:rFonts w:ascii="仿宋" w:hAnsi="仿宋" w:cs="仿宋" w:hint="eastAsia"/>
          <w:szCs w:val="28"/>
        </w:rPr>
        <w:t>XX</w:t>
      </w:r>
      <w:r>
        <w:rPr>
          <w:rFonts w:ascii="仿宋" w:hAnsi="仿宋" w:cs="仿宋" w:hint="eastAsia"/>
          <w:szCs w:val="28"/>
        </w:rPr>
        <w:t>人，高级技师</w:t>
      </w:r>
      <w:r>
        <w:rPr>
          <w:rFonts w:ascii="仿宋" w:hAnsi="仿宋" w:cs="仿宋" w:hint="eastAsia"/>
          <w:szCs w:val="28"/>
        </w:rPr>
        <w:t>XX</w:t>
      </w:r>
      <w:r>
        <w:rPr>
          <w:rFonts w:ascii="仿宋" w:hAnsi="仿宋" w:cs="仿宋" w:hint="eastAsia"/>
          <w:szCs w:val="28"/>
        </w:rPr>
        <w:t>人。</w:t>
      </w:r>
    </w:p>
    <w:p w14:paraId="16F9ADAD" w14:textId="77777777" w:rsidR="0006364A" w:rsidRDefault="00D617AC">
      <w:pPr>
        <w:ind w:firstLineChars="200" w:firstLine="632"/>
        <w:rPr>
          <w:rFonts w:ascii="仿宋" w:hAnsi="仿宋" w:cs="仿宋"/>
          <w:szCs w:val="28"/>
        </w:rPr>
      </w:pPr>
      <w:r>
        <w:rPr>
          <w:rFonts w:ascii="仿宋" w:hAnsi="仿宋" w:cs="仿宋" w:hint="eastAsia"/>
          <w:szCs w:val="28"/>
        </w:rPr>
        <w:t xml:space="preserve">      </w:t>
      </w:r>
      <w:r>
        <w:rPr>
          <w:rFonts w:ascii="仿宋" w:hAnsi="仿宋" w:cs="仿宋" w:hint="eastAsia"/>
          <w:szCs w:val="28"/>
        </w:rPr>
        <w:t xml:space="preserve">    </w:t>
      </w:r>
    </w:p>
    <w:p w14:paraId="0388949A" w14:textId="77777777" w:rsidR="0006364A" w:rsidRDefault="00D617AC">
      <w:pPr>
        <w:ind w:firstLineChars="200" w:firstLine="632"/>
        <w:rPr>
          <w:rFonts w:ascii="仿宋" w:hAnsi="仿宋" w:cs="仿宋"/>
          <w:szCs w:val="28"/>
        </w:rPr>
      </w:pPr>
      <w:r>
        <w:rPr>
          <w:rFonts w:ascii="仿宋" w:hAnsi="仿宋" w:cs="仿宋" w:hint="eastAsia"/>
          <w:szCs w:val="28"/>
        </w:rPr>
        <w:t xml:space="preserve">                  </w:t>
      </w:r>
      <w:r>
        <w:rPr>
          <w:rFonts w:ascii="仿宋" w:hAnsi="仿宋" w:cs="仿宋" w:hint="eastAsia"/>
          <w:szCs w:val="28"/>
        </w:rPr>
        <w:t>申报单位（或人事主管单位）（盖章）</w:t>
      </w:r>
    </w:p>
    <w:p w14:paraId="29B987C0" w14:textId="77777777" w:rsidR="0006364A" w:rsidRDefault="00D617AC">
      <w:pPr>
        <w:ind w:rightChars="400" w:right="1263" w:firstLineChars="200" w:firstLine="632"/>
        <w:jc w:val="right"/>
        <w:rPr>
          <w:rFonts w:ascii="仿宋" w:hAnsi="仿宋" w:cs="仿宋"/>
          <w:szCs w:val="28"/>
        </w:rPr>
      </w:pPr>
      <w:r>
        <w:rPr>
          <w:rFonts w:ascii="仿宋" w:hAnsi="仿宋" w:cs="仿宋" w:hint="eastAsia"/>
          <w:szCs w:val="28"/>
        </w:rPr>
        <w:t>20XX</w:t>
      </w:r>
      <w:r>
        <w:rPr>
          <w:rFonts w:ascii="仿宋" w:hAnsi="仿宋" w:cs="仿宋" w:hint="eastAsia"/>
          <w:szCs w:val="28"/>
        </w:rPr>
        <w:t>年</w:t>
      </w:r>
      <w:r>
        <w:rPr>
          <w:rFonts w:ascii="仿宋" w:hAnsi="仿宋" w:cs="仿宋" w:hint="eastAsia"/>
          <w:szCs w:val="28"/>
        </w:rPr>
        <w:t>XX</w:t>
      </w:r>
      <w:r>
        <w:rPr>
          <w:rFonts w:ascii="仿宋" w:hAnsi="仿宋" w:cs="仿宋" w:hint="eastAsia"/>
          <w:szCs w:val="28"/>
        </w:rPr>
        <w:t>月</w:t>
      </w:r>
      <w:r>
        <w:rPr>
          <w:rFonts w:ascii="仿宋" w:hAnsi="仿宋" w:cs="仿宋" w:hint="eastAsia"/>
          <w:szCs w:val="28"/>
        </w:rPr>
        <w:t>XX</w:t>
      </w:r>
      <w:r>
        <w:rPr>
          <w:rFonts w:ascii="仿宋" w:hAnsi="仿宋" w:cs="仿宋" w:hint="eastAsia"/>
          <w:szCs w:val="28"/>
        </w:rPr>
        <w:t>日</w:t>
      </w:r>
    </w:p>
    <w:sectPr w:rsidR="0006364A">
      <w:pgSz w:w="11906" w:h="16838"/>
      <w:pgMar w:top="2098" w:right="1474" w:bottom="1984" w:left="1588" w:header="851" w:footer="1400" w:gutter="0"/>
      <w:cols w:space="425"/>
      <w:docGrid w:type="linesAndChars"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492D" w14:textId="77777777" w:rsidR="00D617AC" w:rsidRDefault="00D617AC" w:rsidP="004772BF">
      <w:r>
        <w:separator/>
      </w:r>
    </w:p>
  </w:endnote>
  <w:endnote w:type="continuationSeparator" w:id="0">
    <w:p w14:paraId="43065D8D" w14:textId="77777777" w:rsidR="00D617AC" w:rsidRDefault="00D617AC" w:rsidP="0047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D05D0" w14:textId="77777777" w:rsidR="00D617AC" w:rsidRDefault="00D617AC" w:rsidP="004772BF">
      <w:r>
        <w:separator/>
      </w:r>
    </w:p>
  </w:footnote>
  <w:footnote w:type="continuationSeparator" w:id="0">
    <w:p w14:paraId="13859141" w14:textId="77777777" w:rsidR="00D617AC" w:rsidRDefault="00D617AC" w:rsidP="004772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defaultTabStop w:val="420"/>
  <w:drawingGridHorizontalSpacing w:val="158"/>
  <w:drawingGridVerticalSpacing w:val="290"/>
  <w:displayHorizontalDrawingGridEvery w:val="2"/>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364A"/>
    <w:rsid w:val="0006364A"/>
    <w:rsid w:val="004772BF"/>
    <w:rsid w:val="00D617AC"/>
    <w:rsid w:val="1B0C311A"/>
    <w:rsid w:val="356357C8"/>
    <w:rsid w:val="386274D4"/>
    <w:rsid w:val="4E4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133DED"/>
  <w15:docId w15:val="{5BA2BCB5-71DB-4C73-964E-95035F079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772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772BF"/>
    <w:rPr>
      <w:rFonts w:eastAsia="仿宋"/>
      <w:kern w:val="2"/>
      <w:sz w:val="18"/>
      <w:szCs w:val="18"/>
    </w:rPr>
  </w:style>
  <w:style w:type="paragraph" w:styleId="a5">
    <w:name w:val="footer"/>
    <w:basedOn w:val="a"/>
    <w:link w:val="a6"/>
    <w:rsid w:val="004772BF"/>
    <w:pPr>
      <w:tabs>
        <w:tab w:val="center" w:pos="4153"/>
        <w:tab w:val="right" w:pos="8306"/>
      </w:tabs>
      <w:snapToGrid w:val="0"/>
      <w:jc w:val="left"/>
    </w:pPr>
    <w:rPr>
      <w:sz w:val="18"/>
      <w:szCs w:val="18"/>
    </w:rPr>
  </w:style>
  <w:style w:type="character" w:customStyle="1" w:styleId="a6">
    <w:name w:val="页脚 字符"/>
    <w:basedOn w:val="a0"/>
    <w:link w:val="a5"/>
    <w:rsid w:val="004772BF"/>
    <w:rPr>
      <w:rFonts w:eastAsia="仿宋"/>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62</Words>
  <Characters>360</Characters>
  <Application>Microsoft Office Word</Application>
  <DocSecurity>0</DocSecurity>
  <Lines>3</Lines>
  <Paragraphs>1</Paragraphs>
  <ScaleCrop>false</ScaleCrop>
  <Company/>
  <LinksUpToDate>false</LinksUpToDate>
  <CharactersWithSpaces>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45594</dc:creator>
  <cp:lastModifiedBy>liu yaxin</cp:lastModifiedBy>
  <cp:revision>2</cp:revision>
  <dcterms:created xsi:type="dcterms:W3CDTF">2021-10-29T07:16:00Z</dcterms:created>
  <dcterms:modified xsi:type="dcterms:W3CDTF">2021-11-11T07:19:00Z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B907FF59DFCE4C40A767F4154707D416</vt:lpwstr>
  </property>
</Properties>
</file>